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C7D8E90" w14:textId="1971EEB2" w:rsidR="006E2D0F" w:rsidRDefault="006E2D0F">
      <w:pPr>
        <w:rPr>
          <w:rFonts w:ascii="SegoeUI" w:hAnsi="SegoeUI" w:cs="SegoeUI"/>
          <w:sz w:val="18"/>
          <w:szCs w:val="18"/>
        </w:rPr>
      </w:pPr>
    </w:p>
    <w:p w14:paraId="5856982C" w14:textId="77777777" w:rsidR="00086B52" w:rsidRDefault="00086B52" w:rsidP="00086B52">
      <w:pPr>
        <w:autoSpaceDE w:val="0"/>
        <w:autoSpaceDN w:val="0"/>
        <w:adjustRightInd w:val="0"/>
        <w:spacing w:after="0" w:line="240" w:lineRule="auto"/>
        <w:rPr>
          <w:rFonts w:ascii="SegoeUI-Bold" w:hAnsi="SegoeUI-Bold" w:cs="SegoeUI-Bold"/>
          <w:b/>
          <w:bCs/>
          <w:sz w:val="18"/>
          <w:szCs w:val="18"/>
        </w:rPr>
      </w:pPr>
      <w:r>
        <w:rPr>
          <w:rFonts w:ascii="SegoeUI-Bold" w:hAnsi="SegoeUI-Bold" w:cs="SegoeUI-Bold"/>
          <w:b/>
          <w:bCs/>
          <w:sz w:val="18"/>
          <w:szCs w:val="18"/>
        </w:rPr>
        <w:t>01 42 MATERIEEL</w:t>
      </w:r>
    </w:p>
    <w:p w14:paraId="0D18B5D1" w14:textId="77777777" w:rsidR="00086B52" w:rsidRDefault="00086B52" w:rsidP="00086B52">
      <w:pPr>
        <w:autoSpaceDE w:val="0"/>
        <w:autoSpaceDN w:val="0"/>
        <w:adjustRightInd w:val="0"/>
        <w:spacing w:after="0" w:line="240" w:lineRule="auto"/>
        <w:rPr>
          <w:rFonts w:ascii="SegoeUI-Bold" w:hAnsi="SegoeUI-Bold" w:cs="SegoeUI-Bold"/>
          <w:b/>
          <w:bCs/>
          <w:sz w:val="18"/>
          <w:szCs w:val="18"/>
        </w:rPr>
      </w:pPr>
      <w:r>
        <w:rPr>
          <w:rFonts w:ascii="SegoeUI-Bold" w:hAnsi="SegoeUI-Bold" w:cs="SegoeUI-Bold"/>
          <w:b/>
          <w:bCs/>
          <w:sz w:val="18"/>
          <w:szCs w:val="18"/>
        </w:rPr>
        <w:t>01 42 01 ALGEMEEN</w:t>
      </w:r>
    </w:p>
    <w:p w14:paraId="1301D90D" w14:textId="094322AD" w:rsidR="00086B52" w:rsidRDefault="00086B52" w:rsidP="00086B52">
      <w:pPr>
        <w:autoSpaceDE w:val="0"/>
        <w:autoSpaceDN w:val="0"/>
        <w:adjustRightInd w:val="0"/>
        <w:spacing w:after="0" w:line="240" w:lineRule="auto"/>
        <w:rPr>
          <w:rFonts w:ascii="SegoeUI" w:hAnsi="SegoeUI" w:cs="SegoeUI"/>
          <w:sz w:val="18"/>
          <w:szCs w:val="18"/>
        </w:rPr>
      </w:pPr>
      <w:r>
        <w:rPr>
          <w:rFonts w:ascii="SegoeUI" w:hAnsi="SegoeUI" w:cs="SegoeUI"/>
          <w:sz w:val="18"/>
          <w:szCs w:val="18"/>
        </w:rPr>
        <w:t>01 Alle in te zetten vrachtwagens en mobiele werktuigen dienen aan onderstaande minimale eisen te</w:t>
      </w:r>
      <w:r w:rsidR="00A76249">
        <w:rPr>
          <w:rFonts w:ascii="SegoeUI" w:hAnsi="SegoeUI" w:cs="SegoeUI"/>
          <w:sz w:val="18"/>
          <w:szCs w:val="18"/>
        </w:rPr>
        <w:t xml:space="preserve"> </w:t>
      </w:r>
      <w:r>
        <w:rPr>
          <w:rFonts w:ascii="SegoeUI" w:hAnsi="SegoeUI" w:cs="SegoeUI"/>
          <w:sz w:val="18"/>
          <w:szCs w:val="18"/>
        </w:rPr>
        <w:t>voldoen:</w:t>
      </w:r>
    </w:p>
    <w:p w14:paraId="09DD09C6" w14:textId="77777777" w:rsidR="00086B52" w:rsidRDefault="00086B52" w:rsidP="00086B52">
      <w:pPr>
        <w:autoSpaceDE w:val="0"/>
        <w:autoSpaceDN w:val="0"/>
        <w:adjustRightInd w:val="0"/>
        <w:spacing w:after="0" w:line="240" w:lineRule="auto"/>
        <w:rPr>
          <w:rFonts w:ascii="SegoeUI" w:hAnsi="SegoeUI" w:cs="SegoeUI"/>
          <w:sz w:val="18"/>
          <w:szCs w:val="18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500"/>
        <w:gridCol w:w="2273"/>
        <w:gridCol w:w="2817"/>
        <w:gridCol w:w="2817"/>
        <w:gridCol w:w="2796"/>
        <w:gridCol w:w="2791"/>
      </w:tblGrid>
      <w:tr w:rsidR="00086B52" w:rsidRPr="00086B52" w14:paraId="52583D6E" w14:textId="77777777" w:rsidTr="004243B6">
        <w:trPr>
          <w:trHeight w:val="600"/>
        </w:trPr>
        <w:tc>
          <w:tcPr>
            <w:tcW w:w="500" w:type="dxa"/>
            <w:noWrap/>
            <w:hideMark/>
          </w:tcPr>
          <w:p w14:paraId="312E9076" w14:textId="77777777" w:rsidR="00086B52" w:rsidRPr="00086B52" w:rsidRDefault="00086B52" w:rsidP="00086B52">
            <w:pPr>
              <w:autoSpaceDE w:val="0"/>
              <w:autoSpaceDN w:val="0"/>
              <w:adjustRightInd w:val="0"/>
              <w:rPr>
                <w:rFonts w:ascii="SegoeUI" w:hAnsi="SegoeUI" w:cs="SegoeUI"/>
                <w:sz w:val="18"/>
                <w:szCs w:val="18"/>
              </w:rPr>
            </w:pPr>
          </w:p>
        </w:tc>
        <w:tc>
          <w:tcPr>
            <w:tcW w:w="2273" w:type="dxa"/>
            <w:hideMark/>
          </w:tcPr>
          <w:p w14:paraId="6268DF39" w14:textId="77777777" w:rsidR="00086B52" w:rsidRPr="00086B52" w:rsidRDefault="00086B52" w:rsidP="00086B52">
            <w:pPr>
              <w:autoSpaceDE w:val="0"/>
              <w:autoSpaceDN w:val="0"/>
              <w:adjustRightInd w:val="0"/>
              <w:rPr>
                <w:rFonts w:ascii="SegoeUI" w:hAnsi="SegoeUI" w:cs="SegoeUI"/>
                <w:b/>
                <w:bCs/>
                <w:sz w:val="18"/>
                <w:szCs w:val="18"/>
              </w:rPr>
            </w:pPr>
            <w:r w:rsidRPr="00086B52">
              <w:rPr>
                <w:rFonts w:ascii="SegoeUI" w:hAnsi="SegoeUI" w:cs="SegoeUI"/>
                <w:b/>
                <w:bCs/>
                <w:sz w:val="18"/>
                <w:szCs w:val="18"/>
              </w:rPr>
              <w:t xml:space="preserve">Bouwlogistiek: Basisniveau </w:t>
            </w:r>
          </w:p>
        </w:tc>
        <w:tc>
          <w:tcPr>
            <w:tcW w:w="2817" w:type="dxa"/>
            <w:hideMark/>
          </w:tcPr>
          <w:p w14:paraId="6C487E2C" w14:textId="0214AC10" w:rsidR="00086B52" w:rsidRPr="00A76249" w:rsidRDefault="00086B52" w:rsidP="00086B52">
            <w:pPr>
              <w:autoSpaceDE w:val="0"/>
              <w:autoSpaceDN w:val="0"/>
              <w:adjustRightInd w:val="0"/>
              <w:rPr>
                <w:rFonts w:ascii="SegoeUI" w:hAnsi="SegoeUI" w:cs="SegoeUI"/>
                <w:b/>
                <w:bCs/>
                <w:sz w:val="18"/>
                <w:szCs w:val="18"/>
              </w:rPr>
            </w:pPr>
            <w:r w:rsidRPr="00A76249">
              <w:rPr>
                <w:rFonts w:ascii="SegoeUI" w:hAnsi="SegoeUI" w:cs="SegoeUI"/>
                <w:b/>
                <w:bCs/>
                <w:sz w:val="18"/>
                <w:szCs w:val="18"/>
              </w:rPr>
              <w:t>Periode 1</w:t>
            </w:r>
            <w:r w:rsidRPr="00A76249">
              <w:rPr>
                <w:rFonts w:ascii="SegoeUI" w:hAnsi="SegoeUI" w:cs="SegoeUI"/>
                <w:b/>
                <w:bCs/>
                <w:sz w:val="18"/>
                <w:szCs w:val="18"/>
              </w:rPr>
              <w:br/>
              <w:t>1 jan. 202</w:t>
            </w:r>
            <w:r w:rsidR="00A76249">
              <w:rPr>
                <w:rFonts w:ascii="SegoeUI" w:hAnsi="SegoeUI" w:cs="SegoeUI"/>
                <w:b/>
                <w:bCs/>
                <w:sz w:val="18"/>
                <w:szCs w:val="18"/>
              </w:rPr>
              <w:t>5</w:t>
            </w:r>
            <w:r w:rsidRPr="00A76249">
              <w:rPr>
                <w:rFonts w:ascii="SegoeUI" w:hAnsi="SegoeUI" w:cs="SegoeUI"/>
                <w:b/>
                <w:bCs/>
                <w:sz w:val="18"/>
                <w:szCs w:val="18"/>
              </w:rPr>
              <w:t xml:space="preserve"> - 31 dec. 202</w:t>
            </w:r>
            <w:r w:rsidR="004243B6">
              <w:rPr>
                <w:rFonts w:ascii="SegoeUI" w:hAnsi="SegoeUI" w:cs="SegoeUI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2817" w:type="dxa"/>
            <w:hideMark/>
          </w:tcPr>
          <w:p w14:paraId="341D507A" w14:textId="0A79264A" w:rsidR="00086B52" w:rsidRPr="00A76249" w:rsidRDefault="00086B52" w:rsidP="00086B52">
            <w:pPr>
              <w:autoSpaceDE w:val="0"/>
              <w:autoSpaceDN w:val="0"/>
              <w:adjustRightInd w:val="0"/>
              <w:rPr>
                <w:rFonts w:ascii="SegoeUI" w:hAnsi="SegoeUI" w:cs="SegoeUI"/>
                <w:b/>
                <w:bCs/>
                <w:sz w:val="18"/>
                <w:szCs w:val="18"/>
              </w:rPr>
            </w:pPr>
            <w:r w:rsidRPr="00A76249">
              <w:rPr>
                <w:rFonts w:ascii="SegoeUI" w:hAnsi="SegoeUI" w:cs="SegoeUI"/>
                <w:b/>
                <w:bCs/>
                <w:sz w:val="18"/>
                <w:szCs w:val="18"/>
              </w:rPr>
              <w:t>Periode 2</w:t>
            </w:r>
            <w:r w:rsidRPr="00A76249">
              <w:rPr>
                <w:rFonts w:ascii="SegoeUI" w:hAnsi="SegoeUI" w:cs="SegoeUI"/>
                <w:b/>
                <w:bCs/>
                <w:sz w:val="18"/>
                <w:szCs w:val="18"/>
              </w:rPr>
              <w:br/>
              <w:t>1 jan. 202</w:t>
            </w:r>
            <w:r w:rsidR="004243B6">
              <w:rPr>
                <w:rFonts w:ascii="SegoeUI" w:hAnsi="SegoeUI" w:cs="SegoeUI"/>
                <w:b/>
                <w:bCs/>
                <w:sz w:val="18"/>
                <w:szCs w:val="18"/>
              </w:rPr>
              <w:t>7</w:t>
            </w:r>
            <w:r w:rsidRPr="00A76249">
              <w:rPr>
                <w:rFonts w:ascii="SegoeUI" w:hAnsi="SegoeUI" w:cs="SegoeUI"/>
                <w:b/>
                <w:bCs/>
                <w:sz w:val="18"/>
                <w:szCs w:val="18"/>
              </w:rPr>
              <w:t xml:space="preserve"> - 31 dec. 202</w:t>
            </w:r>
            <w:r w:rsidR="004243B6">
              <w:rPr>
                <w:rFonts w:ascii="SegoeUI" w:hAnsi="SegoeUI" w:cs="SegoeUI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2796" w:type="dxa"/>
            <w:hideMark/>
          </w:tcPr>
          <w:p w14:paraId="63A520C6" w14:textId="1C515B28" w:rsidR="00086B52" w:rsidRPr="00A76249" w:rsidRDefault="00086B52" w:rsidP="00086B52">
            <w:pPr>
              <w:autoSpaceDE w:val="0"/>
              <w:autoSpaceDN w:val="0"/>
              <w:adjustRightInd w:val="0"/>
              <w:rPr>
                <w:rFonts w:ascii="SegoeUI" w:hAnsi="SegoeUI" w:cs="SegoeUI"/>
                <w:b/>
                <w:bCs/>
                <w:sz w:val="18"/>
                <w:szCs w:val="18"/>
              </w:rPr>
            </w:pPr>
            <w:r w:rsidRPr="00A76249">
              <w:rPr>
                <w:rFonts w:ascii="SegoeUI" w:hAnsi="SegoeUI" w:cs="SegoeUI"/>
                <w:b/>
                <w:bCs/>
                <w:sz w:val="18"/>
                <w:szCs w:val="18"/>
              </w:rPr>
              <w:t>Periode 3</w:t>
            </w:r>
            <w:r w:rsidRPr="00A76249">
              <w:rPr>
                <w:rFonts w:ascii="SegoeUI" w:hAnsi="SegoeUI" w:cs="SegoeUI"/>
                <w:b/>
                <w:bCs/>
                <w:sz w:val="18"/>
                <w:szCs w:val="18"/>
              </w:rPr>
              <w:br/>
              <w:t>1 jan. 202</w:t>
            </w:r>
            <w:r w:rsidR="004243B6">
              <w:rPr>
                <w:rFonts w:ascii="SegoeUI" w:hAnsi="SegoeUI" w:cs="SegoeUI"/>
                <w:b/>
                <w:bCs/>
                <w:sz w:val="18"/>
                <w:szCs w:val="18"/>
              </w:rPr>
              <w:t>9</w:t>
            </w:r>
            <w:r w:rsidRPr="00A76249">
              <w:rPr>
                <w:rFonts w:ascii="SegoeUI" w:hAnsi="SegoeUI" w:cs="SegoeUI"/>
                <w:b/>
                <w:bCs/>
                <w:sz w:val="18"/>
                <w:szCs w:val="18"/>
              </w:rPr>
              <w:t xml:space="preserve"> - 31 dec. 20</w:t>
            </w:r>
            <w:r w:rsidR="004243B6">
              <w:rPr>
                <w:rFonts w:ascii="SegoeUI" w:hAnsi="SegoeUI" w:cs="SegoeUI"/>
                <w:b/>
                <w:bCs/>
                <w:sz w:val="18"/>
                <w:szCs w:val="18"/>
              </w:rPr>
              <w:t>30</w:t>
            </w:r>
          </w:p>
        </w:tc>
        <w:tc>
          <w:tcPr>
            <w:tcW w:w="2791" w:type="dxa"/>
            <w:hideMark/>
          </w:tcPr>
          <w:p w14:paraId="50E73E92" w14:textId="6AFF5C9E" w:rsidR="00086B52" w:rsidRPr="00A76249" w:rsidRDefault="00086B52" w:rsidP="00086B52">
            <w:pPr>
              <w:autoSpaceDE w:val="0"/>
              <w:autoSpaceDN w:val="0"/>
              <w:adjustRightInd w:val="0"/>
              <w:rPr>
                <w:rFonts w:ascii="SegoeUI" w:hAnsi="SegoeUI" w:cs="SegoeUI"/>
                <w:b/>
                <w:bCs/>
                <w:sz w:val="18"/>
                <w:szCs w:val="18"/>
              </w:rPr>
            </w:pPr>
            <w:r w:rsidRPr="00A76249">
              <w:rPr>
                <w:rFonts w:ascii="SegoeUI" w:hAnsi="SegoeUI" w:cs="SegoeUI"/>
                <w:b/>
                <w:bCs/>
                <w:sz w:val="18"/>
                <w:szCs w:val="18"/>
              </w:rPr>
              <w:t>Periode 4</w:t>
            </w:r>
            <w:r w:rsidRPr="00A76249">
              <w:rPr>
                <w:rFonts w:ascii="SegoeUI" w:hAnsi="SegoeUI" w:cs="SegoeUI"/>
                <w:b/>
                <w:bCs/>
                <w:sz w:val="18"/>
                <w:szCs w:val="18"/>
              </w:rPr>
              <w:br/>
              <w:t>1 jan. 203</w:t>
            </w:r>
            <w:r w:rsidR="004243B6">
              <w:rPr>
                <w:rFonts w:ascii="SegoeUI" w:hAnsi="SegoeUI" w:cs="SegoeUI"/>
                <w:b/>
                <w:bCs/>
                <w:sz w:val="18"/>
                <w:szCs w:val="18"/>
              </w:rPr>
              <w:t>1</w:t>
            </w:r>
            <w:r w:rsidRPr="00A76249">
              <w:rPr>
                <w:rFonts w:ascii="SegoeUI" w:hAnsi="SegoeUI" w:cs="SegoeUI"/>
                <w:b/>
                <w:bCs/>
                <w:sz w:val="18"/>
                <w:szCs w:val="18"/>
              </w:rPr>
              <w:t xml:space="preserve"> en verder</w:t>
            </w:r>
          </w:p>
        </w:tc>
      </w:tr>
      <w:tr w:rsidR="00086B52" w:rsidRPr="00086B52" w14:paraId="53E1DC66" w14:textId="77777777" w:rsidTr="004243B6">
        <w:trPr>
          <w:trHeight w:val="300"/>
        </w:trPr>
        <w:tc>
          <w:tcPr>
            <w:tcW w:w="500" w:type="dxa"/>
            <w:noWrap/>
            <w:hideMark/>
          </w:tcPr>
          <w:p w14:paraId="1E398F5D" w14:textId="77777777" w:rsidR="00086B52" w:rsidRPr="00086B52" w:rsidRDefault="00086B52" w:rsidP="00086B52">
            <w:pPr>
              <w:autoSpaceDE w:val="0"/>
              <w:autoSpaceDN w:val="0"/>
              <w:adjustRightInd w:val="0"/>
              <w:rPr>
                <w:rFonts w:ascii="SegoeUI" w:hAnsi="SegoeUI" w:cs="SegoeUI"/>
                <w:b/>
                <w:bCs/>
                <w:sz w:val="18"/>
                <w:szCs w:val="18"/>
              </w:rPr>
            </w:pPr>
          </w:p>
        </w:tc>
        <w:tc>
          <w:tcPr>
            <w:tcW w:w="2273" w:type="dxa"/>
            <w:hideMark/>
          </w:tcPr>
          <w:p w14:paraId="213D9391" w14:textId="77777777" w:rsidR="00086B52" w:rsidRPr="00086B52" w:rsidRDefault="00086B52" w:rsidP="00086B52">
            <w:pPr>
              <w:autoSpaceDE w:val="0"/>
              <w:autoSpaceDN w:val="0"/>
              <w:adjustRightInd w:val="0"/>
              <w:rPr>
                <w:rFonts w:ascii="SegoeUI" w:hAnsi="SegoeUI" w:cs="SegoeUI"/>
                <w:sz w:val="18"/>
                <w:szCs w:val="18"/>
              </w:rPr>
            </w:pPr>
            <w:r w:rsidRPr="00086B52">
              <w:rPr>
                <w:rFonts w:ascii="SegoeUI" w:hAnsi="SegoeUI" w:cs="SegoeUI"/>
                <w:sz w:val="18"/>
                <w:szCs w:val="18"/>
              </w:rPr>
              <w:t>N1- Bestelauto's</w:t>
            </w:r>
          </w:p>
        </w:tc>
        <w:tc>
          <w:tcPr>
            <w:tcW w:w="2817" w:type="dxa"/>
            <w:noWrap/>
            <w:hideMark/>
          </w:tcPr>
          <w:p w14:paraId="5252DEAB" w14:textId="77777777" w:rsidR="00086B52" w:rsidRPr="00086B52" w:rsidRDefault="00086B52" w:rsidP="00086B52">
            <w:pPr>
              <w:autoSpaceDE w:val="0"/>
              <w:autoSpaceDN w:val="0"/>
              <w:adjustRightInd w:val="0"/>
              <w:rPr>
                <w:rFonts w:ascii="SegoeUI" w:hAnsi="SegoeUI" w:cs="SegoeUI"/>
                <w:sz w:val="18"/>
                <w:szCs w:val="18"/>
              </w:rPr>
            </w:pPr>
            <w:r w:rsidRPr="00086B52">
              <w:rPr>
                <w:rFonts w:ascii="SegoeUI" w:hAnsi="SegoeUI" w:cs="SegoeUI"/>
                <w:sz w:val="18"/>
                <w:szCs w:val="18"/>
              </w:rPr>
              <w:t>Euro 5</w:t>
            </w:r>
          </w:p>
        </w:tc>
        <w:tc>
          <w:tcPr>
            <w:tcW w:w="2817" w:type="dxa"/>
            <w:noWrap/>
            <w:hideMark/>
          </w:tcPr>
          <w:p w14:paraId="50351A6A" w14:textId="77777777" w:rsidR="00086B52" w:rsidRPr="00086B52" w:rsidRDefault="00086B52" w:rsidP="00086B52">
            <w:pPr>
              <w:autoSpaceDE w:val="0"/>
              <w:autoSpaceDN w:val="0"/>
              <w:adjustRightInd w:val="0"/>
              <w:rPr>
                <w:rFonts w:ascii="SegoeUI" w:hAnsi="SegoeUI" w:cs="SegoeUI"/>
                <w:sz w:val="18"/>
                <w:szCs w:val="18"/>
              </w:rPr>
            </w:pPr>
            <w:r w:rsidRPr="00086B52">
              <w:rPr>
                <w:rFonts w:ascii="SegoeUI" w:hAnsi="SegoeUI" w:cs="SegoeUI"/>
                <w:sz w:val="18"/>
                <w:szCs w:val="18"/>
              </w:rPr>
              <w:t>Euro 6</w:t>
            </w:r>
          </w:p>
        </w:tc>
        <w:tc>
          <w:tcPr>
            <w:tcW w:w="2796" w:type="dxa"/>
            <w:noWrap/>
            <w:hideMark/>
          </w:tcPr>
          <w:p w14:paraId="20433B9D" w14:textId="77777777" w:rsidR="00086B52" w:rsidRPr="00086B52" w:rsidRDefault="00086B52" w:rsidP="00086B52">
            <w:pPr>
              <w:autoSpaceDE w:val="0"/>
              <w:autoSpaceDN w:val="0"/>
              <w:adjustRightInd w:val="0"/>
              <w:rPr>
                <w:rFonts w:ascii="SegoeUI" w:hAnsi="SegoeUI" w:cs="SegoeUI"/>
                <w:sz w:val="18"/>
                <w:szCs w:val="18"/>
              </w:rPr>
            </w:pPr>
            <w:r w:rsidRPr="00086B52">
              <w:rPr>
                <w:rFonts w:ascii="SegoeUI" w:hAnsi="SegoeUI" w:cs="SegoeUI"/>
                <w:sz w:val="18"/>
                <w:szCs w:val="18"/>
              </w:rPr>
              <w:t>100% ZE</w:t>
            </w:r>
          </w:p>
        </w:tc>
        <w:tc>
          <w:tcPr>
            <w:tcW w:w="2791" w:type="dxa"/>
            <w:noWrap/>
            <w:hideMark/>
          </w:tcPr>
          <w:p w14:paraId="4E52A71D" w14:textId="77777777" w:rsidR="00086B52" w:rsidRPr="00086B52" w:rsidRDefault="00086B52" w:rsidP="00086B52">
            <w:pPr>
              <w:autoSpaceDE w:val="0"/>
              <w:autoSpaceDN w:val="0"/>
              <w:adjustRightInd w:val="0"/>
              <w:rPr>
                <w:rFonts w:ascii="SegoeUI" w:hAnsi="SegoeUI" w:cs="SegoeUI"/>
                <w:sz w:val="18"/>
                <w:szCs w:val="18"/>
              </w:rPr>
            </w:pPr>
            <w:r w:rsidRPr="00086B52">
              <w:rPr>
                <w:rFonts w:ascii="SegoeUI" w:hAnsi="SegoeUI" w:cs="SegoeUI"/>
                <w:sz w:val="18"/>
                <w:szCs w:val="18"/>
              </w:rPr>
              <w:t>100% ZE</w:t>
            </w:r>
          </w:p>
        </w:tc>
      </w:tr>
      <w:tr w:rsidR="00086B52" w:rsidRPr="00086B52" w14:paraId="2EFC39C9" w14:textId="77777777" w:rsidTr="004243B6">
        <w:trPr>
          <w:trHeight w:val="300"/>
        </w:trPr>
        <w:tc>
          <w:tcPr>
            <w:tcW w:w="500" w:type="dxa"/>
            <w:noWrap/>
            <w:hideMark/>
          </w:tcPr>
          <w:p w14:paraId="1AD11F3B" w14:textId="77777777" w:rsidR="00086B52" w:rsidRPr="00086B52" w:rsidRDefault="00086B52" w:rsidP="00086B52">
            <w:pPr>
              <w:autoSpaceDE w:val="0"/>
              <w:autoSpaceDN w:val="0"/>
              <w:adjustRightInd w:val="0"/>
              <w:rPr>
                <w:rFonts w:ascii="SegoeUI" w:hAnsi="SegoeUI" w:cs="SegoeUI"/>
                <w:sz w:val="18"/>
                <w:szCs w:val="18"/>
              </w:rPr>
            </w:pPr>
          </w:p>
        </w:tc>
        <w:tc>
          <w:tcPr>
            <w:tcW w:w="2273" w:type="dxa"/>
            <w:hideMark/>
          </w:tcPr>
          <w:p w14:paraId="63A7DCAB" w14:textId="77777777" w:rsidR="00086B52" w:rsidRPr="00086B52" w:rsidRDefault="00086B52" w:rsidP="00086B52">
            <w:pPr>
              <w:autoSpaceDE w:val="0"/>
              <w:autoSpaceDN w:val="0"/>
              <w:adjustRightInd w:val="0"/>
              <w:rPr>
                <w:rFonts w:ascii="SegoeUI" w:hAnsi="SegoeUI" w:cs="SegoeUI"/>
                <w:sz w:val="18"/>
                <w:szCs w:val="18"/>
              </w:rPr>
            </w:pPr>
            <w:r w:rsidRPr="00086B52">
              <w:rPr>
                <w:rFonts w:ascii="SegoeUI" w:hAnsi="SegoeUI" w:cs="SegoeUI"/>
                <w:sz w:val="18"/>
                <w:szCs w:val="18"/>
              </w:rPr>
              <w:t>N2- Lichte vrachtwagens</w:t>
            </w:r>
          </w:p>
        </w:tc>
        <w:tc>
          <w:tcPr>
            <w:tcW w:w="2817" w:type="dxa"/>
            <w:noWrap/>
            <w:hideMark/>
          </w:tcPr>
          <w:p w14:paraId="39C97BD7" w14:textId="77777777" w:rsidR="00086B52" w:rsidRPr="00086B52" w:rsidRDefault="00086B52" w:rsidP="00086B52">
            <w:pPr>
              <w:autoSpaceDE w:val="0"/>
              <w:autoSpaceDN w:val="0"/>
              <w:adjustRightInd w:val="0"/>
              <w:rPr>
                <w:rFonts w:ascii="SegoeUI" w:hAnsi="SegoeUI" w:cs="SegoeUI"/>
                <w:sz w:val="18"/>
                <w:szCs w:val="18"/>
              </w:rPr>
            </w:pPr>
            <w:r w:rsidRPr="00086B52">
              <w:rPr>
                <w:rFonts w:ascii="SegoeUI" w:hAnsi="SegoeUI" w:cs="SegoeUI"/>
                <w:sz w:val="18"/>
                <w:szCs w:val="18"/>
              </w:rPr>
              <w:t>Euro V</w:t>
            </w:r>
          </w:p>
        </w:tc>
        <w:tc>
          <w:tcPr>
            <w:tcW w:w="2817" w:type="dxa"/>
            <w:noWrap/>
            <w:hideMark/>
          </w:tcPr>
          <w:p w14:paraId="01A0BA48" w14:textId="77777777" w:rsidR="00086B52" w:rsidRPr="00086B52" w:rsidRDefault="00086B52" w:rsidP="00086B52">
            <w:pPr>
              <w:autoSpaceDE w:val="0"/>
              <w:autoSpaceDN w:val="0"/>
              <w:adjustRightInd w:val="0"/>
              <w:rPr>
                <w:rFonts w:ascii="SegoeUI" w:hAnsi="SegoeUI" w:cs="SegoeUI"/>
                <w:sz w:val="18"/>
                <w:szCs w:val="18"/>
              </w:rPr>
            </w:pPr>
            <w:r w:rsidRPr="00086B52">
              <w:rPr>
                <w:rFonts w:ascii="SegoeUI" w:hAnsi="SegoeUI" w:cs="SegoeUI"/>
                <w:sz w:val="18"/>
                <w:szCs w:val="18"/>
              </w:rPr>
              <w:t>Euro VI</w:t>
            </w:r>
          </w:p>
        </w:tc>
        <w:tc>
          <w:tcPr>
            <w:tcW w:w="2796" w:type="dxa"/>
            <w:noWrap/>
            <w:hideMark/>
          </w:tcPr>
          <w:p w14:paraId="0E170119" w14:textId="77777777" w:rsidR="00086B52" w:rsidRPr="00086B52" w:rsidRDefault="00086B52" w:rsidP="00086B52">
            <w:pPr>
              <w:autoSpaceDE w:val="0"/>
              <w:autoSpaceDN w:val="0"/>
              <w:adjustRightInd w:val="0"/>
              <w:rPr>
                <w:rFonts w:ascii="SegoeUI" w:hAnsi="SegoeUI" w:cs="SegoeUI"/>
                <w:sz w:val="18"/>
                <w:szCs w:val="18"/>
              </w:rPr>
            </w:pPr>
            <w:r w:rsidRPr="00086B52">
              <w:rPr>
                <w:rFonts w:ascii="SegoeUI" w:hAnsi="SegoeUI" w:cs="SegoeUI"/>
                <w:sz w:val="18"/>
                <w:szCs w:val="18"/>
              </w:rPr>
              <w:t>Euro VI</w:t>
            </w:r>
          </w:p>
        </w:tc>
        <w:tc>
          <w:tcPr>
            <w:tcW w:w="2791" w:type="dxa"/>
            <w:noWrap/>
            <w:hideMark/>
          </w:tcPr>
          <w:p w14:paraId="2391E49E" w14:textId="77777777" w:rsidR="00086B52" w:rsidRPr="00086B52" w:rsidRDefault="00086B52" w:rsidP="00086B52">
            <w:pPr>
              <w:autoSpaceDE w:val="0"/>
              <w:autoSpaceDN w:val="0"/>
              <w:adjustRightInd w:val="0"/>
              <w:rPr>
                <w:rFonts w:ascii="SegoeUI" w:hAnsi="SegoeUI" w:cs="SegoeUI"/>
                <w:sz w:val="18"/>
                <w:szCs w:val="18"/>
              </w:rPr>
            </w:pPr>
            <w:r w:rsidRPr="00086B52">
              <w:rPr>
                <w:rFonts w:ascii="SegoeUI" w:hAnsi="SegoeUI" w:cs="SegoeUI"/>
                <w:sz w:val="18"/>
                <w:szCs w:val="18"/>
              </w:rPr>
              <w:t>100% ZE</w:t>
            </w:r>
          </w:p>
        </w:tc>
      </w:tr>
      <w:tr w:rsidR="00086B52" w:rsidRPr="00086B52" w14:paraId="7D60F43C" w14:textId="77777777" w:rsidTr="004243B6">
        <w:trPr>
          <w:trHeight w:val="300"/>
        </w:trPr>
        <w:tc>
          <w:tcPr>
            <w:tcW w:w="500" w:type="dxa"/>
            <w:noWrap/>
            <w:hideMark/>
          </w:tcPr>
          <w:p w14:paraId="1D418E94" w14:textId="77777777" w:rsidR="00086B52" w:rsidRPr="00086B52" w:rsidRDefault="00086B52" w:rsidP="00086B52">
            <w:pPr>
              <w:autoSpaceDE w:val="0"/>
              <w:autoSpaceDN w:val="0"/>
              <w:adjustRightInd w:val="0"/>
              <w:rPr>
                <w:rFonts w:ascii="SegoeUI" w:hAnsi="SegoeUI" w:cs="SegoeUI"/>
                <w:sz w:val="18"/>
                <w:szCs w:val="18"/>
              </w:rPr>
            </w:pPr>
          </w:p>
        </w:tc>
        <w:tc>
          <w:tcPr>
            <w:tcW w:w="2273" w:type="dxa"/>
            <w:hideMark/>
          </w:tcPr>
          <w:p w14:paraId="77078896" w14:textId="77777777" w:rsidR="00086B52" w:rsidRPr="00086B52" w:rsidRDefault="00086B52" w:rsidP="00086B52">
            <w:pPr>
              <w:autoSpaceDE w:val="0"/>
              <w:autoSpaceDN w:val="0"/>
              <w:adjustRightInd w:val="0"/>
              <w:rPr>
                <w:rFonts w:ascii="SegoeUI" w:hAnsi="SegoeUI" w:cs="SegoeUI"/>
                <w:sz w:val="18"/>
                <w:szCs w:val="18"/>
              </w:rPr>
            </w:pPr>
            <w:r w:rsidRPr="00086B52">
              <w:rPr>
                <w:rFonts w:ascii="SegoeUI" w:hAnsi="SegoeUI" w:cs="SegoeUI"/>
                <w:sz w:val="18"/>
                <w:szCs w:val="18"/>
              </w:rPr>
              <w:t>N3- Zware vrachtwagens</w:t>
            </w:r>
          </w:p>
        </w:tc>
        <w:tc>
          <w:tcPr>
            <w:tcW w:w="2817" w:type="dxa"/>
            <w:noWrap/>
            <w:hideMark/>
          </w:tcPr>
          <w:p w14:paraId="770FC941" w14:textId="77777777" w:rsidR="00086B52" w:rsidRPr="00086B52" w:rsidRDefault="00086B52" w:rsidP="00086B52">
            <w:pPr>
              <w:autoSpaceDE w:val="0"/>
              <w:autoSpaceDN w:val="0"/>
              <w:adjustRightInd w:val="0"/>
              <w:rPr>
                <w:rFonts w:ascii="SegoeUI" w:hAnsi="SegoeUI" w:cs="SegoeUI"/>
                <w:sz w:val="18"/>
                <w:szCs w:val="18"/>
              </w:rPr>
            </w:pPr>
            <w:r w:rsidRPr="00086B52">
              <w:rPr>
                <w:rFonts w:ascii="SegoeUI" w:hAnsi="SegoeUI" w:cs="SegoeUI"/>
                <w:sz w:val="18"/>
                <w:szCs w:val="18"/>
              </w:rPr>
              <w:t>Euro V</w:t>
            </w:r>
          </w:p>
        </w:tc>
        <w:tc>
          <w:tcPr>
            <w:tcW w:w="2817" w:type="dxa"/>
            <w:noWrap/>
            <w:hideMark/>
          </w:tcPr>
          <w:p w14:paraId="33A8B448" w14:textId="77777777" w:rsidR="00086B52" w:rsidRPr="00086B52" w:rsidRDefault="00086B52" w:rsidP="00086B52">
            <w:pPr>
              <w:autoSpaceDE w:val="0"/>
              <w:autoSpaceDN w:val="0"/>
              <w:adjustRightInd w:val="0"/>
              <w:rPr>
                <w:rFonts w:ascii="SegoeUI" w:hAnsi="SegoeUI" w:cs="SegoeUI"/>
                <w:sz w:val="18"/>
                <w:szCs w:val="18"/>
              </w:rPr>
            </w:pPr>
            <w:r w:rsidRPr="00086B52">
              <w:rPr>
                <w:rFonts w:ascii="SegoeUI" w:hAnsi="SegoeUI" w:cs="SegoeUI"/>
                <w:sz w:val="18"/>
                <w:szCs w:val="18"/>
              </w:rPr>
              <w:t>Euro VI</w:t>
            </w:r>
          </w:p>
        </w:tc>
        <w:tc>
          <w:tcPr>
            <w:tcW w:w="2796" w:type="dxa"/>
            <w:noWrap/>
            <w:hideMark/>
          </w:tcPr>
          <w:p w14:paraId="6A18F6C2" w14:textId="77777777" w:rsidR="00086B52" w:rsidRPr="00086B52" w:rsidRDefault="00086B52" w:rsidP="00086B52">
            <w:pPr>
              <w:autoSpaceDE w:val="0"/>
              <w:autoSpaceDN w:val="0"/>
              <w:adjustRightInd w:val="0"/>
              <w:rPr>
                <w:rFonts w:ascii="SegoeUI" w:hAnsi="SegoeUI" w:cs="SegoeUI"/>
                <w:sz w:val="18"/>
                <w:szCs w:val="18"/>
              </w:rPr>
            </w:pPr>
            <w:r w:rsidRPr="00086B52">
              <w:rPr>
                <w:rFonts w:ascii="SegoeUI" w:hAnsi="SegoeUI" w:cs="SegoeUI"/>
                <w:sz w:val="18"/>
                <w:szCs w:val="18"/>
              </w:rPr>
              <w:t>Euro VI</w:t>
            </w:r>
          </w:p>
        </w:tc>
        <w:tc>
          <w:tcPr>
            <w:tcW w:w="2791" w:type="dxa"/>
            <w:noWrap/>
            <w:hideMark/>
          </w:tcPr>
          <w:p w14:paraId="5ABF710D" w14:textId="77777777" w:rsidR="00086B52" w:rsidRPr="00086B52" w:rsidRDefault="00086B52" w:rsidP="00086B52">
            <w:pPr>
              <w:autoSpaceDE w:val="0"/>
              <w:autoSpaceDN w:val="0"/>
              <w:adjustRightInd w:val="0"/>
              <w:rPr>
                <w:rFonts w:ascii="SegoeUI" w:hAnsi="SegoeUI" w:cs="SegoeUI"/>
                <w:sz w:val="18"/>
                <w:szCs w:val="18"/>
              </w:rPr>
            </w:pPr>
            <w:r w:rsidRPr="00086B52">
              <w:rPr>
                <w:rFonts w:ascii="SegoeUI" w:hAnsi="SegoeUI" w:cs="SegoeUI"/>
                <w:sz w:val="18"/>
                <w:szCs w:val="18"/>
              </w:rPr>
              <w:t>Euro VI</w:t>
            </w:r>
          </w:p>
        </w:tc>
      </w:tr>
      <w:tr w:rsidR="00086B52" w:rsidRPr="00086B52" w14:paraId="509E8BA9" w14:textId="77777777" w:rsidTr="004243B6">
        <w:trPr>
          <w:trHeight w:val="300"/>
        </w:trPr>
        <w:tc>
          <w:tcPr>
            <w:tcW w:w="500" w:type="dxa"/>
            <w:noWrap/>
            <w:hideMark/>
          </w:tcPr>
          <w:p w14:paraId="0B868CF3" w14:textId="77777777" w:rsidR="00086B52" w:rsidRPr="00086B52" w:rsidRDefault="00086B52" w:rsidP="00086B52">
            <w:pPr>
              <w:autoSpaceDE w:val="0"/>
              <w:autoSpaceDN w:val="0"/>
              <w:adjustRightInd w:val="0"/>
              <w:rPr>
                <w:rFonts w:ascii="SegoeUI" w:hAnsi="SegoeUI" w:cs="SegoeUI"/>
                <w:sz w:val="18"/>
                <w:szCs w:val="18"/>
              </w:rPr>
            </w:pPr>
          </w:p>
        </w:tc>
        <w:tc>
          <w:tcPr>
            <w:tcW w:w="2273" w:type="dxa"/>
            <w:hideMark/>
          </w:tcPr>
          <w:p w14:paraId="43D9F02A" w14:textId="77777777" w:rsidR="00086B52" w:rsidRPr="00086B52" w:rsidRDefault="00086B52" w:rsidP="00086B52">
            <w:pPr>
              <w:autoSpaceDE w:val="0"/>
              <w:autoSpaceDN w:val="0"/>
              <w:adjustRightInd w:val="0"/>
              <w:rPr>
                <w:rFonts w:ascii="SegoeUI" w:hAnsi="SegoeUI" w:cs="SegoeUI"/>
                <w:sz w:val="18"/>
                <w:szCs w:val="18"/>
              </w:rPr>
            </w:pPr>
          </w:p>
        </w:tc>
        <w:tc>
          <w:tcPr>
            <w:tcW w:w="2817" w:type="dxa"/>
            <w:noWrap/>
            <w:hideMark/>
          </w:tcPr>
          <w:p w14:paraId="1ADF4357" w14:textId="77777777" w:rsidR="00086B52" w:rsidRPr="00086B52" w:rsidRDefault="00086B52" w:rsidP="00086B52">
            <w:pPr>
              <w:autoSpaceDE w:val="0"/>
              <w:autoSpaceDN w:val="0"/>
              <w:adjustRightInd w:val="0"/>
              <w:rPr>
                <w:rFonts w:ascii="SegoeUI" w:hAnsi="SegoeUI" w:cs="SegoeUI"/>
                <w:sz w:val="18"/>
                <w:szCs w:val="18"/>
              </w:rPr>
            </w:pPr>
          </w:p>
        </w:tc>
        <w:tc>
          <w:tcPr>
            <w:tcW w:w="2817" w:type="dxa"/>
            <w:noWrap/>
            <w:hideMark/>
          </w:tcPr>
          <w:p w14:paraId="02273068" w14:textId="77777777" w:rsidR="00086B52" w:rsidRPr="00086B52" w:rsidRDefault="00086B52" w:rsidP="00086B52">
            <w:pPr>
              <w:autoSpaceDE w:val="0"/>
              <w:autoSpaceDN w:val="0"/>
              <w:adjustRightInd w:val="0"/>
              <w:rPr>
                <w:rFonts w:ascii="SegoeUI" w:hAnsi="SegoeUI" w:cs="SegoeUI"/>
                <w:sz w:val="18"/>
                <w:szCs w:val="18"/>
              </w:rPr>
            </w:pPr>
          </w:p>
        </w:tc>
        <w:tc>
          <w:tcPr>
            <w:tcW w:w="2796" w:type="dxa"/>
            <w:noWrap/>
            <w:hideMark/>
          </w:tcPr>
          <w:p w14:paraId="3478CA6B" w14:textId="77777777" w:rsidR="00086B52" w:rsidRPr="00086B52" w:rsidRDefault="00086B52" w:rsidP="00086B52">
            <w:pPr>
              <w:autoSpaceDE w:val="0"/>
              <w:autoSpaceDN w:val="0"/>
              <w:adjustRightInd w:val="0"/>
              <w:rPr>
                <w:rFonts w:ascii="SegoeUI" w:hAnsi="SegoeUI" w:cs="SegoeUI"/>
                <w:sz w:val="18"/>
                <w:szCs w:val="18"/>
              </w:rPr>
            </w:pPr>
          </w:p>
        </w:tc>
        <w:tc>
          <w:tcPr>
            <w:tcW w:w="2791" w:type="dxa"/>
            <w:noWrap/>
            <w:hideMark/>
          </w:tcPr>
          <w:p w14:paraId="18FA2D0A" w14:textId="77777777" w:rsidR="00086B52" w:rsidRPr="00086B52" w:rsidRDefault="00086B52" w:rsidP="00086B52">
            <w:pPr>
              <w:autoSpaceDE w:val="0"/>
              <w:autoSpaceDN w:val="0"/>
              <w:adjustRightInd w:val="0"/>
              <w:rPr>
                <w:rFonts w:ascii="SegoeUI" w:hAnsi="SegoeUI" w:cs="SegoeUI"/>
                <w:sz w:val="18"/>
                <w:szCs w:val="18"/>
              </w:rPr>
            </w:pPr>
          </w:p>
        </w:tc>
      </w:tr>
      <w:tr w:rsidR="004243B6" w:rsidRPr="00086B52" w14:paraId="0EFDED52" w14:textId="77777777" w:rsidTr="004243B6">
        <w:trPr>
          <w:trHeight w:val="600"/>
        </w:trPr>
        <w:tc>
          <w:tcPr>
            <w:tcW w:w="500" w:type="dxa"/>
            <w:noWrap/>
            <w:hideMark/>
          </w:tcPr>
          <w:p w14:paraId="6D60A09E" w14:textId="77777777" w:rsidR="004243B6" w:rsidRPr="00086B52" w:rsidRDefault="004243B6" w:rsidP="004243B6">
            <w:pPr>
              <w:autoSpaceDE w:val="0"/>
              <w:autoSpaceDN w:val="0"/>
              <w:adjustRightInd w:val="0"/>
              <w:rPr>
                <w:rFonts w:ascii="SegoeUI" w:hAnsi="SegoeUI" w:cs="SegoeUI"/>
                <w:sz w:val="18"/>
                <w:szCs w:val="18"/>
              </w:rPr>
            </w:pPr>
          </w:p>
        </w:tc>
        <w:tc>
          <w:tcPr>
            <w:tcW w:w="2273" w:type="dxa"/>
            <w:hideMark/>
          </w:tcPr>
          <w:p w14:paraId="2EFEBF84" w14:textId="77777777" w:rsidR="004243B6" w:rsidRPr="00086B52" w:rsidRDefault="004243B6" w:rsidP="004243B6">
            <w:pPr>
              <w:autoSpaceDE w:val="0"/>
              <w:autoSpaceDN w:val="0"/>
              <w:adjustRightInd w:val="0"/>
              <w:rPr>
                <w:rFonts w:ascii="SegoeUI" w:hAnsi="SegoeUI" w:cs="SegoeUI"/>
                <w:b/>
                <w:bCs/>
                <w:sz w:val="18"/>
                <w:szCs w:val="18"/>
              </w:rPr>
            </w:pPr>
            <w:r w:rsidRPr="00086B52">
              <w:rPr>
                <w:rFonts w:ascii="SegoeUI" w:hAnsi="SegoeUI" w:cs="SegoeUI"/>
                <w:b/>
                <w:bCs/>
                <w:sz w:val="18"/>
                <w:szCs w:val="18"/>
              </w:rPr>
              <w:t>Materieel: Basisniveau</w:t>
            </w:r>
          </w:p>
        </w:tc>
        <w:tc>
          <w:tcPr>
            <w:tcW w:w="2817" w:type="dxa"/>
            <w:hideMark/>
          </w:tcPr>
          <w:p w14:paraId="7E05F700" w14:textId="1795D704" w:rsidR="004243B6" w:rsidRPr="00086B52" w:rsidRDefault="004243B6" w:rsidP="004243B6">
            <w:pPr>
              <w:autoSpaceDE w:val="0"/>
              <w:autoSpaceDN w:val="0"/>
              <w:adjustRightInd w:val="0"/>
              <w:rPr>
                <w:rFonts w:ascii="SegoeUI" w:hAnsi="SegoeUI" w:cs="SegoeUI"/>
                <w:b/>
                <w:bCs/>
                <w:sz w:val="18"/>
                <w:szCs w:val="18"/>
              </w:rPr>
            </w:pPr>
            <w:r w:rsidRPr="00A76249">
              <w:rPr>
                <w:rFonts w:ascii="SegoeUI" w:hAnsi="SegoeUI" w:cs="SegoeUI"/>
                <w:b/>
                <w:bCs/>
                <w:sz w:val="18"/>
                <w:szCs w:val="18"/>
              </w:rPr>
              <w:t>Periode 1</w:t>
            </w:r>
            <w:r w:rsidRPr="00A76249">
              <w:rPr>
                <w:rFonts w:ascii="SegoeUI" w:hAnsi="SegoeUI" w:cs="SegoeUI"/>
                <w:b/>
                <w:bCs/>
                <w:sz w:val="18"/>
                <w:szCs w:val="18"/>
              </w:rPr>
              <w:br/>
              <w:t>1 jan. 202</w:t>
            </w:r>
            <w:r>
              <w:rPr>
                <w:rFonts w:ascii="SegoeUI" w:hAnsi="SegoeUI" w:cs="SegoeUI"/>
                <w:b/>
                <w:bCs/>
                <w:sz w:val="18"/>
                <w:szCs w:val="18"/>
              </w:rPr>
              <w:t>5</w:t>
            </w:r>
            <w:r w:rsidRPr="00A76249">
              <w:rPr>
                <w:rFonts w:ascii="SegoeUI" w:hAnsi="SegoeUI" w:cs="SegoeUI"/>
                <w:b/>
                <w:bCs/>
                <w:sz w:val="18"/>
                <w:szCs w:val="18"/>
              </w:rPr>
              <w:t xml:space="preserve"> - 31 dec. 202</w:t>
            </w:r>
            <w:r>
              <w:rPr>
                <w:rFonts w:ascii="SegoeUI" w:hAnsi="SegoeUI" w:cs="SegoeUI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2817" w:type="dxa"/>
            <w:hideMark/>
          </w:tcPr>
          <w:p w14:paraId="45E1C937" w14:textId="75D90531" w:rsidR="004243B6" w:rsidRPr="00086B52" w:rsidRDefault="004243B6" w:rsidP="004243B6">
            <w:pPr>
              <w:autoSpaceDE w:val="0"/>
              <w:autoSpaceDN w:val="0"/>
              <w:adjustRightInd w:val="0"/>
              <w:rPr>
                <w:rFonts w:ascii="SegoeUI" w:hAnsi="SegoeUI" w:cs="SegoeUI"/>
                <w:b/>
                <w:bCs/>
                <w:sz w:val="18"/>
                <w:szCs w:val="18"/>
              </w:rPr>
            </w:pPr>
            <w:r w:rsidRPr="00A76249">
              <w:rPr>
                <w:rFonts w:ascii="SegoeUI" w:hAnsi="SegoeUI" w:cs="SegoeUI"/>
                <w:b/>
                <w:bCs/>
                <w:sz w:val="18"/>
                <w:szCs w:val="18"/>
              </w:rPr>
              <w:t>Periode 2</w:t>
            </w:r>
            <w:r w:rsidRPr="00A76249">
              <w:rPr>
                <w:rFonts w:ascii="SegoeUI" w:hAnsi="SegoeUI" w:cs="SegoeUI"/>
                <w:b/>
                <w:bCs/>
                <w:sz w:val="18"/>
                <w:szCs w:val="18"/>
              </w:rPr>
              <w:br/>
              <w:t>1 jan. 202</w:t>
            </w:r>
            <w:r>
              <w:rPr>
                <w:rFonts w:ascii="SegoeUI" w:hAnsi="SegoeUI" w:cs="SegoeUI"/>
                <w:b/>
                <w:bCs/>
                <w:sz w:val="18"/>
                <w:szCs w:val="18"/>
              </w:rPr>
              <w:t>7</w:t>
            </w:r>
            <w:r w:rsidRPr="00A76249">
              <w:rPr>
                <w:rFonts w:ascii="SegoeUI" w:hAnsi="SegoeUI" w:cs="SegoeUI"/>
                <w:b/>
                <w:bCs/>
                <w:sz w:val="18"/>
                <w:szCs w:val="18"/>
              </w:rPr>
              <w:t xml:space="preserve"> - 31 dec. 202</w:t>
            </w:r>
            <w:r>
              <w:rPr>
                <w:rFonts w:ascii="SegoeUI" w:hAnsi="SegoeUI" w:cs="SegoeUI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2796" w:type="dxa"/>
            <w:hideMark/>
          </w:tcPr>
          <w:p w14:paraId="01F11388" w14:textId="6E01E64A" w:rsidR="004243B6" w:rsidRPr="00086B52" w:rsidRDefault="004243B6" w:rsidP="004243B6">
            <w:pPr>
              <w:autoSpaceDE w:val="0"/>
              <w:autoSpaceDN w:val="0"/>
              <w:adjustRightInd w:val="0"/>
              <w:rPr>
                <w:rFonts w:ascii="SegoeUI" w:hAnsi="SegoeUI" w:cs="SegoeUI"/>
                <w:b/>
                <w:bCs/>
                <w:sz w:val="18"/>
                <w:szCs w:val="18"/>
              </w:rPr>
            </w:pPr>
            <w:r w:rsidRPr="00A76249">
              <w:rPr>
                <w:rFonts w:ascii="SegoeUI" w:hAnsi="SegoeUI" w:cs="SegoeUI"/>
                <w:b/>
                <w:bCs/>
                <w:sz w:val="18"/>
                <w:szCs w:val="18"/>
              </w:rPr>
              <w:t>Periode 3</w:t>
            </w:r>
            <w:r w:rsidRPr="00A76249">
              <w:rPr>
                <w:rFonts w:ascii="SegoeUI" w:hAnsi="SegoeUI" w:cs="SegoeUI"/>
                <w:b/>
                <w:bCs/>
                <w:sz w:val="18"/>
                <w:szCs w:val="18"/>
              </w:rPr>
              <w:br/>
              <w:t>1 jan. 202</w:t>
            </w:r>
            <w:r>
              <w:rPr>
                <w:rFonts w:ascii="SegoeUI" w:hAnsi="SegoeUI" w:cs="SegoeUI"/>
                <w:b/>
                <w:bCs/>
                <w:sz w:val="18"/>
                <w:szCs w:val="18"/>
              </w:rPr>
              <w:t>9</w:t>
            </w:r>
            <w:r w:rsidRPr="00A76249">
              <w:rPr>
                <w:rFonts w:ascii="SegoeUI" w:hAnsi="SegoeUI" w:cs="SegoeUI"/>
                <w:b/>
                <w:bCs/>
                <w:sz w:val="18"/>
                <w:szCs w:val="18"/>
              </w:rPr>
              <w:t xml:space="preserve"> - 31 dec. 20</w:t>
            </w:r>
            <w:r>
              <w:rPr>
                <w:rFonts w:ascii="SegoeUI" w:hAnsi="SegoeUI" w:cs="SegoeUI"/>
                <w:b/>
                <w:bCs/>
                <w:sz w:val="18"/>
                <w:szCs w:val="18"/>
              </w:rPr>
              <w:t>30</w:t>
            </w:r>
          </w:p>
        </w:tc>
        <w:tc>
          <w:tcPr>
            <w:tcW w:w="2791" w:type="dxa"/>
            <w:hideMark/>
          </w:tcPr>
          <w:p w14:paraId="18870600" w14:textId="623EE016" w:rsidR="004243B6" w:rsidRPr="00086B52" w:rsidRDefault="004243B6" w:rsidP="004243B6">
            <w:pPr>
              <w:autoSpaceDE w:val="0"/>
              <w:autoSpaceDN w:val="0"/>
              <w:adjustRightInd w:val="0"/>
              <w:rPr>
                <w:rFonts w:ascii="SegoeUI" w:hAnsi="SegoeUI" w:cs="SegoeUI"/>
                <w:b/>
                <w:bCs/>
                <w:sz w:val="18"/>
                <w:szCs w:val="18"/>
              </w:rPr>
            </w:pPr>
            <w:r w:rsidRPr="00A76249">
              <w:rPr>
                <w:rFonts w:ascii="SegoeUI" w:hAnsi="SegoeUI" w:cs="SegoeUI"/>
                <w:b/>
                <w:bCs/>
                <w:sz w:val="18"/>
                <w:szCs w:val="18"/>
              </w:rPr>
              <w:t>Periode 4</w:t>
            </w:r>
            <w:r w:rsidRPr="00A76249">
              <w:rPr>
                <w:rFonts w:ascii="SegoeUI" w:hAnsi="SegoeUI" w:cs="SegoeUI"/>
                <w:b/>
                <w:bCs/>
                <w:sz w:val="18"/>
                <w:szCs w:val="18"/>
              </w:rPr>
              <w:br/>
              <w:t>1 jan. 203</w:t>
            </w:r>
            <w:r>
              <w:rPr>
                <w:rFonts w:ascii="SegoeUI" w:hAnsi="SegoeUI" w:cs="SegoeUI"/>
                <w:b/>
                <w:bCs/>
                <w:sz w:val="18"/>
                <w:szCs w:val="18"/>
              </w:rPr>
              <w:t>1</w:t>
            </w:r>
            <w:r w:rsidRPr="00A76249">
              <w:rPr>
                <w:rFonts w:ascii="SegoeUI" w:hAnsi="SegoeUI" w:cs="SegoeUI"/>
                <w:b/>
                <w:bCs/>
                <w:sz w:val="18"/>
                <w:szCs w:val="18"/>
              </w:rPr>
              <w:t xml:space="preserve"> en verder</w:t>
            </w:r>
          </w:p>
        </w:tc>
      </w:tr>
      <w:tr w:rsidR="00086B52" w:rsidRPr="00086B52" w14:paraId="21EA5B8E" w14:textId="77777777" w:rsidTr="004243B6">
        <w:trPr>
          <w:trHeight w:val="300"/>
        </w:trPr>
        <w:tc>
          <w:tcPr>
            <w:tcW w:w="500" w:type="dxa"/>
            <w:noWrap/>
            <w:hideMark/>
          </w:tcPr>
          <w:p w14:paraId="3E861990" w14:textId="77777777" w:rsidR="00086B52" w:rsidRPr="00086B52" w:rsidRDefault="00086B52" w:rsidP="00086B52">
            <w:pPr>
              <w:autoSpaceDE w:val="0"/>
              <w:autoSpaceDN w:val="0"/>
              <w:adjustRightInd w:val="0"/>
              <w:rPr>
                <w:rFonts w:ascii="SegoeUI" w:hAnsi="SegoeUI" w:cs="SegoeUI"/>
                <w:b/>
                <w:bCs/>
                <w:sz w:val="18"/>
                <w:szCs w:val="18"/>
              </w:rPr>
            </w:pPr>
          </w:p>
        </w:tc>
        <w:tc>
          <w:tcPr>
            <w:tcW w:w="2273" w:type="dxa"/>
            <w:hideMark/>
          </w:tcPr>
          <w:p w14:paraId="398F7AAF" w14:textId="77777777" w:rsidR="00086B52" w:rsidRPr="00086B52" w:rsidRDefault="00086B52" w:rsidP="00086B52">
            <w:pPr>
              <w:autoSpaceDE w:val="0"/>
              <w:autoSpaceDN w:val="0"/>
              <w:adjustRightInd w:val="0"/>
              <w:rPr>
                <w:rFonts w:ascii="SegoeUI" w:hAnsi="SegoeUI" w:cs="SegoeUI"/>
                <w:sz w:val="18"/>
                <w:szCs w:val="18"/>
              </w:rPr>
            </w:pPr>
            <w:r w:rsidRPr="00086B52">
              <w:rPr>
                <w:rFonts w:ascii="SegoeUI" w:hAnsi="SegoeUI" w:cs="SegoeUI"/>
                <w:sz w:val="18"/>
                <w:szCs w:val="18"/>
              </w:rPr>
              <w:t>Licht ('minimaterieel' &lt;19 kW)</w:t>
            </w:r>
          </w:p>
        </w:tc>
        <w:tc>
          <w:tcPr>
            <w:tcW w:w="2817" w:type="dxa"/>
            <w:noWrap/>
            <w:hideMark/>
          </w:tcPr>
          <w:p w14:paraId="50626F74" w14:textId="77777777" w:rsidR="00086B52" w:rsidRPr="00086B52" w:rsidRDefault="00086B52" w:rsidP="00086B52">
            <w:pPr>
              <w:autoSpaceDE w:val="0"/>
              <w:autoSpaceDN w:val="0"/>
              <w:adjustRightInd w:val="0"/>
              <w:rPr>
                <w:rFonts w:ascii="SegoeUI" w:hAnsi="SegoeUI" w:cs="SegoeUI"/>
                <w:sz w:val="18"/>
                <w:szCs w:val="18"/>
              </w:rPr>
            </w:pPr>
            <w:r w:rsidRPr="00086B52">
              <w:rPr>
                <w:rFonts w:ascii="SegoeUI" w:hAnsi="SegoeUI" w:cs="SegoeUI"/>
                <w:sz w:val="18"/>
                <w:szCs w:val="18"/>
              </w:rPr>
              <w:t>Stage IV</w:t>
            </w:r>
          </w:p>
        </w:tc>
        <w:tc>
          <w:tcPr>
            <w:tcW w:w="2817" w:type="dxa"/>
            <w:noWrap/>
            <w:hideMark/>
          </w:tcPr>
          <w:p w14:paraId="6B5A93D9" w14:textId="77777777" w:rsidR="00086B52" w:rsidRPr="00086B52" w:rsidRDefault="00086B52" w:rsidP="00086B52">
            <w:pPr>
              <w:autoSpaceDE w:val="0"/>
              <w:autoSpaceDN w:val="0"/>
              <w:adjustRightInd w:val="0"/>
              <w:rPr>
                <w:rFonts w:ascii="SegoeUI" w:hAnsi="SegoeUI" w:cs="SegoeUI"/>
                <w:sz w:val="18"/>
                <w:szCs w:val="18"/>
              </w:rPr>
            </w:pPr>
            <w:r w:rsidRPr="00086B52">
              <w:rPr>
                <w:rFonts w:ascii="SegoeUI" w:hAnsi="SegoeUI" w:cs="SegoeUI"/>
                <w:sz w:val="18"/>
                <w:szCs w:val="18"/>
              </w:rPr>
              <w:t>Stage IV</w:t>
            </w:r>
          </w:p>
        </w:tc>
        <w:tc>
          <w:tcPr>
            <w:tcW w:w="2796" w:type="dxa"/>
            <w:noWrap/>
            <w:hideMark/>
          </w:tcPr>
          <w:p w14:paraId="0CE6DC74" w14:textId="77777777" w:rsidR="00086B52" w:rsidRPr="00086B52" w:rsidRDefault="00086B52" w:rsidP="00086B52">
            <w:pPr>
              <w:autoSpaceDE w:val="0"/>
              <w:autoSpaceDN w:val="0"/>
              <w:adjustRightInd w:val="0"/>
              <w:rPr>
                <w:rFonts w:ascii="SegoeUI" w:hAnsi="SegoeUI" w:cs="SegoeUI"/>
                <w:sz w:val="18"/>
                <w:szCs w:val="18"/>
              </w:rPr>
            </w:pPr>
            <w:r w:rsidRPr="00086B52">
              <w:rPr>
                <w:rFonts w:ascii="SegoeUI" w:hAnsi="SegoeUI" w:cs="SegoeUI"/>
                <w:sz w:val="18"/>
                <w:szCs w:val="18"/>
              </w:rPr>
              <w:t>100% ZE</w:t>
            </w:r>
          </w:p>
        </w:tc>
        <w:tc>
          <w:tcPr>
            <w:tcW w:w="2791" w:type="dxa"/>
            <w:noWrap/>
            <w:hideMark/>
          </w:tcPr>
          <w:p w14:paraId="0FA401EB" w14:textId="77777777" w:rsidR="00086B52" w:rsidRPr="00086B52" w:rsidRDefault="00086B52" w:rsidP="00086B52">
            <w:pPr>
              <w:autoSpaceDE w:val="0"/>
              <w:autoSpaceDN w:val="0"/>
              <w:adjustRightInd w:val="0"/>
              <w:rPr>
                <w:rFonts w:ascii="SegoeUI" w:hAnsi="SegoeUI" w:cs="SegoeUI"/>
                <w:sz w:val="18"/>
                <w:szCs w:val="18"/>
              </w:rPr>
            </w:pPr>
            <w:r w:rsidRPr="00086B52">
              <w:rPr>
                <w:rFonts w:ascii="SegoeUI" w:hAnsi="SegoeUI" w:cs="SegoeUI"/>
                <w:sz w:val="18"/>
                <w:szCs w:val="18"/>
              </w:rPr>
              <w:t>100% ZE</w:t>
            </w:r>
          </w:p>
        </w:tc>
      </w:tr>
      <w:tr w:rsidR="00086B52" w:rsidRPr="00086B52" w14:paraId="38EEAFFC" w14:textId="77777777" w:rsidTr="004243B6">
        <w:trPr>
          <w:trHeight w:val="300"/>
        </w:trPr>
        <w:tc>
          <w:tcPr>
            <w:tcW w:w="500" w:type="dxa"/>
            <w:noWrap/>
            <w:hideMark/>
          </w:tcPr>
          <w:p w14:paraId="36C71F7E" w14:textId="77777777" w:rsidR="00086B52" w:rsidRPr="00086B52" w:rsidRDefault="00086B52" w:rsidP="00086B52">
            <w:pPr>
              <w:autoSpaceDE w:val="0"/>
              <w:autoSpaceDN w:val="0"/>
              <w:adjustRightInd w:val="0"/>
              <w:rPr>
                <w:rFonts w:ascii="SegoeUI" w:hAnsi="SegoeUI" w:cs="SegoeUI"/>
                <w:sz w:val="18"/>
                <w:szCs w:val="18"/>
              </w:rPr>
            </w:pPr>
          </w:p>
        </w:tc>
        <w:tc>
          <w:tcPr>
            <w:tcW w:w="2273" w:type="dxa"/>
            <w:hideMark/>
          </w:tcPr>
          <w:p w14:paraId="100FF480" w14:textId="77777777" w:rsidR="00086B52" w:rsidRPr="00086B52" w:rsidRDefault="00086B52" w:rsidP="00086B52">
            <w:pPr>
              <w:autoSpaceDE w:val="0"/>
              <w:autoSpaceDN w:val="0"/>
              <w:adjustRightInd w:val="0"/>
              <w:rPr>
                <w:rFonts w:ascii="SegoeUI" w:hAnsi="SegoeUI" w:cs="SegoeUI"/>
                <w:sz w:val="18"/>
                <w:szCs w:val="18"/>
              </w:rPr>
            </w:pPr>
            <w:r w:rsidRPr="00086B52">
              <w:rPr>
                <w:rFonts w:ascii="SegoeUI" w:hAnsi="SegoeUI" w:cs="SegoeUI"/>
                <w:sz w:val="18"/>
                <w:szCs w:val="18"/>
              </w:rPr>
              <w:t>Licht (19-37 kW)</w:t>
            </w:r>
          </w:p>
        </w:tc>
        <w:tc>
          <w:tcPr>
            <w:tcW w:w="2817" w:type="dxa"/>
            <w:noWrap/>
            <w:hideMark/>
          </w:tcPr>
          <w:p w14:paraId="4F23902A" w14:textId="77777777" w:rsidR="00086B52" w:rsidRPr="00086B52" w:rsidRDefault="00086B52" w:rsidP="00086B52">
            <w:pPr>
              <w:autoSpaceDE w:val="0"/>
              <w:autoSpaceDN w:val="0"/>
              <w:adjustRightInd w:val="0"/>
              <w:rPr>
                <w:rFonts w:ascii="SegoeUI" w:hAnsi="SegoeUI" w:cs="SegoeUI"/>
                <w:sz w:val="18"/>
                <w:szCs w:val="18"/>
              </w:rPr>
            </w:pPr>
            <w:r w:rsidRPr="00086B52">
              <w:rPr>
                <w:rFonts w:ascii="SegoeUI" w:hAnsi="SegoeUI" w:cs="SegoeUI"/>
                <w:sz w:val="18"/>
                <w:szCs w:val="18"/>
              </w:rPr>
              <w:t>Stage IV</w:t>
            </w:r>
          </w:p>
        </w:tc>
        <w:tc>
          <w:tcPr>
            <w:tcW w:w="2817" w:type="dxa"/>
            <w:noWrap/>
            <w:hideMark/>
          </w:tcPr>
          <w:p w14:paraId="225E87E8" w14:textId="77777777" w:rsidR="00086B52" w:rsidRPr="00086B52" w:rsidRDefault="00086B52" w:rsidP="00086B52">
            <w:pPr>
              <w:autoSpaceDE w:val="0"/>
              <w:autoSpaceDN w:val="0"/>
              <w:adjustRightInd w:val="0"/>
              <w:rPr>
                <w:rFonts w:ascii="SegoeUI" w:hAnsi="SegoeUI" w:cs="SegoeUI"/>
                <w:sz w:val="18"/>
                <w:szCs w:val="18"/>
              </w:rPr>
            </w:pPr>
            <w:r w:rsidRPr="00086B52">
              <w:rPr>
                <w:rFonts w:ascii="SegoeUI" w:hAnsi="SegoeUI" w:cs="SegoeUI"/>
                <w:sz w:val="18"/>
                <w:szCs w:val="18"/>
              </w:rPr>
              <w:t>Stage IV</w:t>
            </w:r>
          </w:p>
        </w:tc>
        <w:tc>
          <w:tcPr>
            <w:tcW w:w="2796" w:type="dxa"/>
            <w:noWrap/>
            <w:hideMark/>
          </w:tcPr>
          <w:p w14:paraId="1F90914C" w14:textId="77777777" w:rsidR="00086B52" w:rsidRPr="00086B52" w:rsidRDefault="00086B52" w:rsidP="00086B52">
            <w:pPr>
              <w:autoSpaceDE w:val="0"/>
              <w:autoSpaceDN w:val="0"/>
              <w:adjustRightInd w:val="0"/>
              <w:rPr>
                <w:rFonts w:ascii="SegoeUI" w:hAnsi="SegoeUI" w:cs="SegoeUI"/>
                <w:sz w:val="18"/>
                <w:szCs w:val="18"/>
              </w:rPr>
            </w:pPr>
            <w:r w:rsidRPr="00086B52">
              <w:rPr>
                <w:rFonts w:ascii="SegoeUI" w:hAnsi="SegoeUI" w:cs="SegoeUI"/>
                <w:sz w:val="18"/>
                <w:szCs w:val="18"/>
              </w:rPr>
              <w:t>100% ZE</w:t>
            </w:r>
          </w:p>
        </w:tc>
        <w:tc>
          <w:tcPr>
            <w:tcW w:w="2791" w:type="dxa"/>
            <w:noWrap/>
            <w:hideMark/>
          </w:tcPr>
          <w:p w14:paraId="0822C510" w14:textId="77777777" w:rsidR="00086B52" w:rsidRPr="00086B52" w:rsidRDefault="00086B52" w:rsidP="00086B52">
            <w:pPr>
              <w:autoSpaceDE w:val="0"/>
              <w:autoSpaceDN w:val="0"/>
              <w:adjustRightInd w:val="0"/>
              <w:rPr>
                <w:rFonts w:ascii="SegoeUI" w:hAnsi="SegoeUI" w:cs="SegoeUI"/>
                <w:sz w:val="18"/>
                <w:szCs w:val="18"/>
              </w:rPr>
            </w:pPr>
            <w:r w:rsidRPr="00086B52">
              <w:rPr>
                <w:rFonts w:ascii="SegoeUI" w:hAnsi="SegoeUI" w:cs="SegoeUI"/>
                <w:sz w:val="18"/>
                <w:szCs w:val="18"/>
              </w:rPr>
              <w:t>100% ZE</w:t>
            </w:r>
          </w:p>
        </w:tc>
      </w:tr>
      <w:tr w:rsidR="00086B52" w:rsidRPr="00086B52" w14:paraId="73BE115F" w14:textId="77777777" w:rsidTr="004243B6">
        <w:trPr>
          <w:trHeight w:val="300"/>
        </w:trPr>
        <w:tc>
          <w:tcPr>
            <w:tcW w:w="500" w:type="dxa"/>
            <w:noWrap/>
            <w:hideMark/>
          </w:tcPr>
          <w:p w14:paraId="37E220BA" w14:textId="77777777" w:rsidR="00086B52" w:rsidRPr="00086B52" w:rsidRDefault="00086B52" w:rsidP="00086B52">
            <w:pPr>
              <w:autoSpaceDE w:val="0"/>
              <w:autoSpaceDN w:val="0"/>
              <w:adjustRightInd w:val="0"/>
              <w:rPr>
                <w:rFonts w:ascii="SegoeUI" w:hAnsi="SegoeUI" w:cs="SegoeUI"/>
                <w:sz w:val="18"/>
                <w:szCs w:val="18"/>
              </w:rPr>
            </w:pPr>
          </w:p>
        </w:tc>
        <w:tc>
          <w:tcPr>
            <w:tcW w:w="2273" w:type="dxa"/>
            <w:hideMark/>
          </w:tcPr>
          <w:p w14:paraId="790E52AA" w14:textId="77777777" w:rsidR="00086B52" w:rsidRPr="00086B52" w:rsidRDefault="00086B52" w:rsidP="00086B52">
            <w:pPr>
              <w:autoSpaceDE w:val="0"/>
              <w:autoSpaceDN w:val="0"/>
              <w:adjustRightInd w:val="0"/>
              <w:rPr>
                <w:rFonts w:ascii="SegoeUI" w:hAnsi="SegoeUI" w:cs="SegoeUI"/>
                <w:sz w:val="18"/>
                <w:szCs w:val="18"/>
              </w:rPr>
            </w:pPr>
            <w:r w:rsidRPr="00086B52">
              <w:rPr>
                <w:rFonts w:ascii="SegoeUI" w:hAnsi="SegoeUI" w:cs="SegoeUI"/>
                <w:sz w:val="18"/>
                <w:szCs w:val="18"/>
              </w:rPr>
              <w:t>Licht (37-56 kW)</w:t>
            </w:r>
          </w:p>
        </w:tc>
        <w:tc>
          <w:tcPr>
            <w:tcW w:w="2817" w:type="dxa"/>
            <w:noWrap/>
            <w:hideMark/>
          </w:tcPr>
          <w:p w14:paraId="35862E75" w14:textId="77777777" w:rsidR="00086B52" w:rsidRPr="00086B52" w:rsidRDefault="00086B52" w:rsidP="00086B52">
            <w:pPr>
              <w:autoSpaceDE w:val="0"/>
              <w:autoSpaceDN w:val="0"/>
              <w:adjustRightInd w:val="0"/>
              <w:rPr>
                <w:rFonts w:ascii="SegoeUI" w:hAnsi="SegoeUI" w:cs="SegoeUI"/>
                <w:sz w:val="18"/>
                <w:szCs w:val="18"/>
              </w:rPr>
            </w:pPr>
            <w:r w:rsidRPr="00086B52">
              <w:rPr>
                <w:rFonts w:ascii="SegoeUI" w:hAnsi="SegoeUI" w:cs="SegoeUI"/>
                <w:sz w:val="18"/>
                <w:szCs w:val="18"/>
              </w:rPr>
              <w:t>Stage IV</w:t>
            </w:r>
          </w:p>
        </w:tc>
        <w:tc>
          <w:tcPr>
            <w:tcW w:w="2817" w:type="dxa"/>
            <w:noWrap/>
            <w:hideMark/>
          </w:tcPr>
          <w:p w14:paraId="77B10B27" w14:textId="77777777" w:rsidR="00086B52" w:rsidRPr="00086B52" w:rsidRDefault="00086B52" w:rsidP="00086B52">
            <w:pPr>
              <w:autoSpaceDE w:val="0"/>
              <w:autoSpaceDN w:val="0"/>
              <w:adjustRightInd w:val="0"/>
              <w:rPr>
                <w:rFonts w:ascii="SegoeUI" w:hAnsi="SegoeUI" w:cs="SegoeUI"/>
                <w:sz w:val="18"/>
                <w:szCs w:val="18"/>
              </w:rPr>
            </w:pPr>
            <w:r w:rsidRPr="00086B52">
              <w:rPr>
                <w:rFonts w:ascii="SegoeUI" w:hAnsi="SegoeUI" w:cs="SegoeUI"/>
                <w:sz w:val="18"/>
                <w:szCs w:val="18"/>
              </w:rPr>
              <w:t>Stage IV</w:t>
            </w:r>
          </w:p>
        </w:tc>
        <w:tc>
          <w:tcPr>
            <w:tcW w:w="2796" w:type="dxa"/>
            <w:noWrap/>
            <w:hideMark/>
          </w:tcPr>
          <w:p w14:paraId="5E05D067" w14:textId="77777777" w:rsidR="00086B52" w:rsidRPr="00086B52" w:rsidRDefault="00086B52" w:rsidP="00086B52">
            <w:pPr>
              <w:autoSpaceDE w:val="0"/>
              <w:autoSpaceDN w:val="0"/>
              <w:adjustRightInd w:val="0"/>
              <w:rPr>
                <w:rFonts w:ascii="SegoeUI" w:hAnsi="SegoeUI" w:cs="SegoeUI"/>
                <w:sz w:val="18"/>
                <w:szCs w:val="18"/>
              </w:rPr>
            </w:pPr>
            <w:r w:rsidRPr="00086B52">
              <w:rPr>
                <w:rFonts w:ascii="SegoeUI" w:hAnsi="SegoeUI" w:cs="SegoeUI"/>
                <w:sz w:val="18"/>
                <w:szCs w:val="18"/>
              </w:rPr>
              <w:t>100% ZE</w:t>
            </w:r>
          </w:p>
        </w:tc>
        <w:tc>
          <w:tcPr>
            <w:tcW w:w="2791" w:type="dxa"/>
            <w:noWrap/>
            <w:hideMark/>
          </w:tcPr>
          <w:p w14:paraId="2018D55D" w14:textId="77777777" w:rsidR="00086B52" w:rsidRPr="00086B52" w:rsidRDefault="00086B52" w:rsidP="00086B52">
            <w:pPr>
              <w:autoSpaceDE w:val="0"/>
              <w:autoSpaceDN w:val="0"/>
              <w:adjustRightInd w:val="0"/>
              <w:rPr>
                <w:rFonts w:ascii="SegoeUI" w:hAnsi="SegoeUI" w:cs="SegoeUI"/>
                <w:sz w:val="18"/>
                <w:szCs w:val="18"/>
              </w:rPr>
            </w:pPr>
            <w:r w:rsidRPr="00086B52">
              <w:rPr>
                <w:rFonts w:ascii="SegoeUI" w:hAnsi="SegoeUI" w:cs="SegoeUI"/>
                <w:sz w:val="18"/>
                <w:szCs w:val="18"/>
              </w:rPr>
              <w:t>100% ZE</w:t>
            </w:r>
          </w:p>
        </w:tc>
      </w:tr>
      <w:tr w:rsidR="00086B52" w:rsidRPr="00086B52" w14:paraId="5EBDF630" w14:textId="77777777" w:rsidTr="004243B6">
        <w:trPr>
          <w:trHeight w:val="600"/>
        </w:trPr>
        <w:tc>
          <w:tcPr>
            <w:tcW w:w="500" w:type="dxa"/>
            <w:noWrap/>
            <w:hideMark/>
          </w:tcPr>
          <w:p w14:paraId="5DAD5961" w14:textId="77777777" w:rsidR="00086B52" w:rsidRPr="00086B52" w:rsidRDefault="00086B52" w:rsidP="00086B52">
            <w:pPr>
              <w:autoSpaceDE w:val="0"/>
              <w:autoSpaceDN w:val="0"/>
              <w:adjustRightInd w:val="0"/>
              <w:rPr>
                <w:rFonts w:ascii="SegoeUI" w:hAnsi="SegoeUI" w:cs="SegoeUI"/>
                <w:sz w:val="18"/>
                <w:szCs w:val="18"/>
              </w:rPr>
            </w:pPr>
          </w:p>
        </w:tc>
        <w:tc>
          <w:tcPr>
            <w:tcW w:w="2273" w:type="dxa"/>
            <w:hideMark/>
          </w:tcPr>
          <w:p w14:paraId="5E4ABF6B" w14:textId="77777777" w:rsidR="00086B52" w:rsidRPr="00086B52" w:rsidRDefault="00086B52" w:rsidP="00086B52">
            <w:pPr>
              <w:autoSpaceDE w:val="0"/>
              <w:autoSpaceDN w:val="0"/>
              <w:adjustRightInd w:val="0"/>
              <w:rPr>
                <w:rFonts w:ascii="SegoeUI" w:hAnsi="SegoeUI" w:cs="SegoeUI"/>
                <w:sz w:val="18"/>
                <w:szCs w:val="18"/>
              </w:rPr>
            </w:pPr>
            <w:r w:rsidRPr="00086B52">
              <w:rPr>
                <w:rFonts w:ascii="SegoeUI" w:hAnsi="SegoeUI" w:cs="SegoeUI"/>
                <w:sz w:val="18"/>
                <w:szCs w:val="18"/>
              </w:rPr>
              <w:t>Middelzwaar (56-130 kW)</w:t>
            </w:r>
          </w:p>
        </w:tc>
        <w:tc>
          <w:tcPr>
            <w:tcW w:w="2817" w:type="dxa"/>
            <w:noWrap/>
            <w:hideMark/>
          </w:tcPr>
          <w:p w14:paraId="749E5C43" w14:textId="77777777" w:rsidR="00086B52" w:rsidRPr="00086B52" w:rsidRDefault="00086B52" w:rsidP="00086B52">
            <w:pPr>
              <w:autoSpaceDE w:val="0"/>
              <w:autoSpaceDN w:val="0"/>
              <w:adjustRightInd w:val="0"/>
              <w:rPr>
                <w:rFonts w:ascii="SegoeUI" w:hAnsi="SegoeUI" w:cs="SegoeUI"/>
                <w:sz w:val="18"/>
                <w:szCs w:val="18"/>
              </w:rPr>
            </w:pPr>
            <w:r w:rsidRPr="00086B52">
              <w:rPr>
                <w:rFonts w:ascii="SegoeUI" w:hAnsi="SegoeUI" w:cs="SegoeUI"/>
                <w:sz w:val="18"/>
                <w:szCs w:val="18"/>
              </w:rPr>
              <w:t>Stage IV</w:t>
            </w:r>
          </w:p>
        </w:tc>
        <w:tc>
          <w:tcPr>
            <w:tcW w:w="2817" w:type="dxa"/>
            <w:noWrap/>
            <w:hideMark/>
          </w:tcPr>
          <w:p w14:paraId="7A4661DC" w14:textId="77777777" w:rsidR="00086B52" w:rsidRPr="00086B52" w:rsidRDefault="00086B52" w:rsidP="00086B52">
            <w:pPr>
              <w:autoSpaceDE w:val="0"/>
              <w:autoSpaceDN w:val="0"/>
              <w:adjustRightInd w:val="0"/>
              <w:rPr>
                <w:rFonts w:ascii="SegoeUI" w:hAnsi="SegoeUI" w:cs="SegoeUI"/>
                <w:sz w:val="18"/>
                <w:szCs w:val="18"/>
              </w:rPr>
            </w:pPr>
            <w:r w:rsidRPr="00086B52">
              <w:rPr>
                <w:rFonts w:ascii="SegoeUI" w:hAnsi="SegoeUI" w:cs="SegoeUI"/>
                <w:sz w:val="18"/>
                <w:szCs w:val="18"/>
              </w:rPr>
              <w:t>Stage IV met roetfilter</w:t>
            </w:r>
          </w:p>
        </w:tc>
        <w:tc>
          <w:tcPr>
            <w:tcW w:w="2796" w:type="dxa"/>
            <w:noWrap/>
            <w:hideMark/>
          </w:tcPr>
          <w:p w14:paraId="792527EF" w14:textId="77777777" w:rsidR="00086B52" w:rsidRPr="00086B52" w:rsidRDefault="00086B52" w:rsidP="00086B52">
            <w:pPr>
              <w:autoSpaceDE w:val="0"/>
              <w:autoSpaceDN w:val="0"/>
              <w:adjustRightInd w:val="0"/>
              <w:rPr>
                <w:rFonts w:ascii="SegoeUI" w:hAnsi="SegoeUI" w:cs="SegoeUI"/>
                <w:sz w:val="18"/>
                <w:szCs w:val="18"/>
              </w:rPr>
            </w:pPr>
            <w:r w:rsidRPr="00086B52">
              <w:rPr>
                <w:rFonts w:ascii="SegoeUI" w:hAnsi="SegoeUI" w:cs="SegoeUI"/>
                <w:sz w:val="18"/>
                <w:szCs w:val="18"/>
              </w:rPr>
              <w:t>Stage IV met roetfilter</w:t>
            </w:r>
          </w:p>
        </w:tc>
        <w:tc>
          <w:tcPr>
            <w:tcW w:w="2791" w:type="dxa"/>
            <w:hideMark/>
          </w:tcPr>
          <w:p w14:paraId="2179F523" w14:textId="77777777" w:rsidR="00086B52" w:rsidRPr="00086B52" w:rsidRDefault="00086B52" w:rsidP="00086B52">
            <w:pPr>
              <w:autoSpaceDE w:val="0"/>
              <w:autoSpaceDN w:val="0"/>
              <w:adjustRightInd w:val="0"/>
              <w:rPr>
                <w:rFonts w:ascii="SegoeUI" w:hAnsi="SegoeUI" w:cs="SegoeUI"/>
                <w:sz w:val="18"/>
                <w:szCs w:val="18"/>
              </w:rPr>
            </w:pPr>
            <w:r w:rsidRPr="00086B52">
              <w:rPr>
                <w:rFonts w:ascii="SegoeUI" w:hAnsi="SegoeUI" w:cs="SegoeUI"/>
                <w:sz w:val="18"/>
                <w:szCs w:val="18"/>
              </w:rPr>
              <w:t>Stage IV met roetfilter (2030)</w:t>
            </w:r>
            <w:r w:rsidRPr="00086B52">
              <w:rPr>
                <w:rFonts w:ascii="SegoeUI" w:hAnsi="SegoeUI" w:cs="SegoeUI"/>
                <w:sz w:val="18"/>
                <w:szCs w:val="18"/>
              </w:rPr>
              <w:br/>
              <w:t>100% ZE (2035)</w:t>
            </w:r>
          </w:p>
        </w:tc>
      </w:tr>
      <w:tr w:rsidR="00086B52" w:rsidRPr="00086B52" w14:paraId="69844459" w14:textId="77777777" w:rsidTr="004243B6">
        <w:trPr>
          <w:trHeight w:val="600"/>
        </w:trPr>
        <w:tc>
          <w:tcPr>
            <w:tcW w:w="500" w:type="dxa"/>
            <w:noWrap/>
            <w:hideMark/>
          </w:tcPr>
          <w:p w14:paraId="389A6B4D" w14:textId="77777777" w:rsidR="00086B52" w:rsidRPr="00086B52" w:rsidRDefault="00086B52" w:rsidP="00086B52">
            <w:pPr>
              <w:autoSpaceDE w:val="0"/>
              <w:autoSpaceDN w:val="0"/>
              <w:adjustRightInd w:val="0"/>
              <w:rPr>
                <w:rFonts w:ascii="SegoeUI" w:hAnsi="SegoeUI" w:cs="SegoeUI"/>
                <w:sz w:val="18"/>
                <w:szCs w:val="18"/>
              </w:rPr>
            </w:pPr>
          </w:p>
        </w:tc>
        <w:tc>
          <w:tcPr>
            <w:tcW w:w="2273" w:type="dxa"/>
            <w:hideMark/>
          </w:tcPr>
          <w:p w14:paraId="171336FA" w14:textId="77777777" w:rsidR="00086B52" w:rsidRPr="00086B52" w:rsidRDefault="00086B52" w:rsidP="00086B52">
            <w:pPr>
              <w:autoSpaceDE w:val="0"/>
              <w:autoSpaceDN w:val="0"/>
              <w:adjustRightInd w:val="0"/>
              <w:rPr>
                <w:rFonts w:ascii="SegoeUI" w:hAnsi="SegoeUI" w:cs="SegoeUI"/>
                <w:sz w:val="18"/>
                <w:szCs w:val="18"/>
              </w:rPr>
            </w:pPr>
            <w:r w:rsidRPr="00086B52">
              <w:rPr>
                <w:rFonts w:ascii="SegoeUI" w:hAnsi="SegoeUI" w:cs="SegoeUI"/>
                <w:sz w:val="18"/>
                <w:szCs w:val="18"/>
              </w:rPr>
              <w:t>Zwaar (130-560 kW)</w:t>
            </w:r>
          </w:p>
        </w:tc>
        <w:tc>
          <w:tcPr>
            <w:tcW w:w="2817" w:type="dxa"/>
            <w:noWrap/>
            <w:hideMark/>
          </w:tcPr>
          <w:p w14:paraId="5730CBAB" w14:textId="77777777" w:rsidR="00086B52" w:rsidRPr="00086B52" w:rsidRDefault="00086B52" w:rsidP="00086B52">
            <w:pPr>
              <w:autoSpaceDE w:val="0"/>
              <w:autoSpaceDN w:val="0"/>
              <w:adjustRightInd w:val="0"/>
              <w:rPr>
                <w:rFonts w:ascii="SegoeUI" w:hAnsi="SegoeUI" w:cs="SegoeUI"/>
                <w:sz w:val="18"/>
                <w:szCs w:val="18"/>
              </w:rPr>
            </w:pPr>
            <w:r w:rsidRPr="00086B52">
              <w:rPr>
                <w:rFonts w:ascii="SegoeUI" w:hAnsi="SegoeUI" w:cs="SegoeUI"/>
                <w:sz w:val="18"/>
                <w:szCs w:val="18"/>
              </w:rPr>
              <w:t>Stage IV</w:t>
            </w:r>
          </w:p>
        </w:tc>
        <w:tc>
          <w:tcPr>
            <w:tcW w:w="2817" w:type="dxa"/>
            <w:noWrap/>
            <w:hideMark/>
          </w:tcPr>
          <w:p w14:paraId="06023777" w14:textId="77777777" w:rsidR="00086B52" w:rsidRPr="00086B52" w:rsidRDefault="00086B52" w:rsidP="00086B52">
            <w:pPr>
              <w:autoSpaceDE w:val="0"/>
              <w:autoSpaceDN w:val="0"/>
              <w:adjustRightInd w:val="0"/>
              <w:rPr>
                <w:rFonts w:ascii="SegoeUI" w:hAnsi="SegoeUI" w:cs="SegoeUI"/>
                <w:sz w:val="18"/>
                <w:szCs w:val="18"/>
              </w:rPr>
            </w:pPr>
            <w:r w:rsidRPr="00086B52">
              <w:rPr>
                <w:rFonts w:ascii="SegoeUI" w:hAnsi="SegoeUI" w:cs="SegoeUI"/>
                <w:sz w:val="18"/>
                <w:szCs w:val="18"/>
              </w:rPr>
              <w:t>Stage IV met roetfilter</w:t>
            </w:r>
          </w:p>
        </w:tc>
        <w:tc>
          <w:tcPr>
            <w:tcW w:w="2796" w:type="dxa"/>
            <w:noWrap/>
            <w:hideMark/>
          </w:tcPr>
          <w:p w14:paraId="1E1689A1" w14:textId="77777777" w:rsidR="00086B52" w:rsidRPr="00086B52" w:rsidRDefault="00086B52" w:rsidP="00086B52">
            <w:pPr>
              <w:autoSpaceDE w:val="0"/>
              <w:autoSpaceDN w:val="0"/>
              <w:adjustRightInd w:val="0"/>
              <w:rPr>
                <w:rFonts w:ascii="SegoeUI" w:hAnsi="SegoeUI" w:cs="SegoeUI"/>
                <w:sz w:val="18"/>
                <w:szCs w:val="18"/>
              </w:rPr>
            </w:pPr>
            <w:r w:rsidRPr="00086B52">
              <w:rPr>
                <w:rFonts w:ascii="SegoeUI" w:hAnsi="SegoeUI" w:cs="SegoeUI"/>
                <w:sz w:val="18"/>
                <w:szCs w:val="18"/>
              </w:rPr>
              <w:t>Stage IV met roetfilter</w:t>
            </w:r>
          </w:p>
        </w:tc>
        <w:tc>
          <w:tcPr>
            <w:tcW w:w="2791" w:type="dxa"/>
            <w:hideMark/>
          </w:tcPr>
          <w:p w14:paraId="61AA9E35" w14:textId="77777777" w:rsidR="00086B52" w:rsidRPr="00086B52" w:rsidRDefault="00086B52" w:rsidP="00086B52">
            <w:pPr>
              <w:autoSpaceDE w:val="0"/>
              <w:autoSpaceDN w:val="0"/>
              <w:adjustRightInd w:val="0"/>
              <w:rPr>
                <w:rFonts w:ascii="SegoeUI" w:hAnsi="SegoeUI" w:cs="SegoeUI"/>
                <w:sz w:val="18"/>
                <w:szCs w:val="18"/>
              </w:rPr>
            </w:pPr>
            <w:r w:rsidRPr="00086B52">
              <w:rPr>
                <w:rFonts w:ascii="SegoeUI" w:hAnsi="SegoeUI" w:cs="SegoeUI"/>
                <w:sz w:val="18"/>
                <w:szCs w:val="18"/>
              </w:rPr>
              <w:t>Stage IV met roetfilter (2030)</w:t>
            </w:r>
            <w:r w:rsidRPr="00086B52">
              <w:rPr>
                <w:rFonts w:ascii="SegoeUI" w:hAnsi="SegoeUI" w:cs="SegoeUI"/>
                <w:sz w:val="18"/>
                <w:szCs w:val="18"/>
              </w:rPr>
              <w:br/>
              <w:t>100% ZE (2035)</w:t>
            </w:r>
          </w:p>
        </w:tc>
      </w:tr>
      <w:tr w:rsidR="00086B52" w:rsidRPr="00086B52" w14:paraId="0BAB359E" w14:textId="77777777" w:rsidTr="004243B6">
        <w:trPr>
          <w:trHeight w:val="600"/>
        </w:trPr>
        <w:tc>
          <w:tcPr>
            <w:tcW w:w="500" w:type="dxa"/>
            <w:noWrap/>
            <w:hideMark/>
          </w:tcPr>
          <w:p w14:paraId="123EF628" w14:textId="77777777" w:rsidR="00086B52" w:rsidRPr="00086B52" w:rsidRDefault="00086B52" w:rsidP="00086B52">
            <w:pPr>
              <w:autoSpaceDE w:val="0"/>
              <w:autoSpaceDN w:val="0"/>
              <w:adjustRightInd w:val="0"/>
              <w:rPr>
                <w:rFonts w:ascii="SegoeUI" w:hAnsi="SegoeUI" w:cs="SegoeUI"/>
                <w:sz w:val="18"/>
                <w:szCs w:val="18"/>
              </w:rPr>
            </w:pPr>
          </w:p>
        </w:tc>
        <w:tc>
          <w:tcPr>
            <w:tcW w:w="2273" w:type="dxa"/>
            <w:hideMark/>
          </w:tcPr>
          <w:p w14:paraId="14761E9F" w14:textId="77777777" w:rsidR="00086B52" w:rsidRPr="00086B52" w:rsidRDefault="00086B52" w:rsidP="00086B52">
            <w:pPr>
              <w:autoSpaceDE w:val="0"/>
              <w:autoSpaceDN w:val="0"/>
              <w:adjustRightInd w:val="0"/>
              <w:rPr>
                <w:rFonts w:ascii="SegoeUI" w:hAnsi="SegoeUI" w:cs="SegoeUI"/>
                <w:sz w:val="18"/>
                <w:szCs w:val="18"/>
              </w:rPr>
            </w:pPr>
            <w:r w:rsidRPr="00086B52">
              <w:rPr>
                <w:rFonts w:ascii="SegoeUI" w:hAnsi="SegoeUI" w:cs="SegoeUI"/>
                <w:sz w:val="18"/>
                <w:szCs w:val="18"/>
              </w:rPr>
              <w:t>Specialistisch (levensduur &gt;15 jaar)</w:t>
            </w:r>
            <w:r w:rsidRPr="00086B52">
              <w:rPr>
                <w:rFonts w:ascii="SegoeUI" w:hAnsi="SegoeUI" w:cs="SegoeUI"/>
                <w:sz w:val="18"/>
                <w:szCs w:val="18"/>
              </w:rPr>
              <w:br/>
              <w:t>Zeer zwaar (&gt;560 kW)</w:t>
            </w:r>
          </w:p>
        </w:tc>
        <w:tc>
          <w:tcPr>
            <w:tcW w:w="2817" w:type="dxa"/>
            <w:noWrap/>
            <w:hideMark/>
          </w:tcPr>
          <w:p w14:paraId="1281752F" w14:textId="77777777" w:rsidR="00086B52" w:rsidRPr="00086B52" w:rsidRDefault="00086B52" w:rsidP="00086B52">
            <w:pPr>
              <w:autoSpaceDE w:val="0"/>
              <w:autoSpaceDN w:val="0"/>
              <w:adjustRightInd w:val="0"/>
              <w:rPr>
                <w:rFonts w:ascii="SegoeUI" w:hAnsi="SegoeUI" w:cs="SegoeUI"/>
                <w:sz w:val="18"/>
                <w:szCs w:val="18"/>
              </w:rPr>
            </w:pPr>
            <w:r w:rsidRPr="00086B52">
              <w:rPr>
                <w:rFonts w:ascii="SegoeUI" w:hAnsi="SegoeUI" w:cs="SegoeUI"/>
                <w:sz w:val="18"/>
                <w:szCs w:val="18"/>
              </w:rPr>
              <w:t>Geen eis</w:t>
            </w:r>
          </w:p>
        </w:tc>
        <w:tc>
          <w:tcPr>
            <w:tcW w:w="2817" w:type="dxa"/>
            <w:noWrap/>
            <w:hideMark/>
          </w:tcPr>
          <w:p w14:paraId="0B794121" w14:textId="77777777" w:rsidR="00086B52" w:rsidRPr="00086B52" w:rsidRDefault="00086B52" w:rsidP="00086B52">
            <w:pPr>
              <w:autoSpaceDE w:val="0"/>
              <w:autoSpaceDN w:val="0"/>
              <w:adjustRightInd w:val="0"/>
              <w:rPr>
                <w:rFonts w:ascii="SegoeUI" w:hAnsi="SegoeUI" w:cs="SegoeUI"/>
                <w:sz w:val="18"/>
                <w:szCs w:val="18"/>
              </w:rPr>
            </w:pPr>
            <w:r w:rsidRPr="00086B52">
              <w:rPr>
                <w:rFonts w:ascii="SegoeUI" w:hAnsi="SegoeUI" w:cs="SegoeUI"/>
                <w:sz w:val="18"/>
                <w:szCs w:val="18"/>
              </w:rPr>
              <w:t>Geen eis</w:t>
            </w:r>
          </w:p>
        </w:tc>
        <w:tc>
          <w:tcPr>
            <w:tcW w:w="2796" w:type="dxa"/>
            <w:noWrap/>
            <w:hideMark/>
          </w:tcPr>
          <w:p w14:paraId="45C4332E" w14:textId="77777777" w:rsidR="00086B52" w:rsidRPr="00086B52" w:rsidRDefault="00086B52" w:rsidP="00086B52">
            <w:pPr>
              <w:autoSpaceDE w:val="0"/>
              <w:autoSpaceDN w:val="0"/>
              <w:adjustRightInd w:val="0"/>
              <w:rPr>
                <w:rFonts w:ascii="SegoeUI" w:hAnsi="SegoeUI" w:cs="SegoeUI"/>
                <w:sz w:val="18"/>
                <w:szCs w:val="18"/>
              </w:rPr>
            </w:pPr>
            <w:r w:rsidRPr="00086B52">
              <w:rPr>
                <w:rFonts w:ascii="SegoeUI" w:hAnsi="SegoeUI" w:cs="SegoeUI"/>
                <w:sz w:val="18"/>
                <w:szCs w:val="18"/>
              </w:rPr>
              <w:t>Katalysator en roetfilter</w:t>
            </w:r>
          </w:p>
        </w:tc>
        <w:tc>
          <w:tcPr>
            <w:tcW w:w="2791" w:type="dxa"/>
            <w:hideMark/>
          </w:tcPr>
          <w:p w14:paraId="12EC3B4A" w14:textId="77777777" w:rsidR="00086B52" w:rsidRPr="00086B52" w:rsidRDefault="00086B52" w:rsidP="00086B52">
            <w:pPr>
              <w:autoSpaceDE w:val="0"/>
              <w:autoSpaceDN w:val="0"/>
              <w:adjustRightInd w:val="0"/>
              <w:rPr>
                <w:rFonts w:ascii="SegoeUI" w:hAnsi="SegoeUI" w:cs="SegoeUI"/>
                <w:sz w:val="18"/>
                <w:szCs w:val="18"/>
              </w:rPr>
            </w:pPr>
            <w:r w:rsidRPr="00086B52">
              <w:rPr>
                <w:rFonts w:ascii="SegoeUI" w:hAnsi="SegoeUI" w:cs="SegoeUI"/>
                <w:sz w:val="18"/>
                <w:szCs w:val="18"/>
              </w:rPr>
              <w:t>Katalysator en roetfilter</w:t>
            </w:r>
            <w:r w:rsidRPr="00086B52">
              <w:rPr>
                <w:rFonts w:ascii="SegoeUI" w:hAnsi="SegoeUI" w:cs="SegoeUI"/>
                <w:sz w:val="18"/>
                <w:szCs w:val="18"/>
              </w:rPr>
              <w:br/>
              <w:t>100% ZE (2035-2040)</w:t>
            </w:r>
          </w:p>
        </w:tc>
      </w:tr>
      <w:tr w:rsidR="00086B52" w:rsidRPr="00086B52" w14:paraId="6D382033" w14:textId="77777777" w:rsidTr="004243B6">
        <w:trPr>
          <w:trHeight w:val="300"/>
        </w:trPr>
        <w:tc>
          <w:tcPr>
            <w:tcW w:w="500" w:type="dxa"/>
            <w:noWrap/>
            <w:hideMark/>
          </w:tcPr>
          <w:p w14:paraId="4234968F" w14:textId="77777777" w:rsidR="00086B52" w:rsidRPr="00086B52" w:rsidRDefault="00086B52" w:rsidP="00086B52">
            <w:pPr>
              <w:autoSpaceDE w:val="0"/>
              <w:autoSpaceDN w:val="0"/>
              <w:adjustRightInd w:val="0"/>
              <w:rPr>
                <w:rFonts w:ascii="SegoeUI" w:hAnsi="SegoeUI" w:cs="SegoeUI"/>
                <w:sz w:val="18"/>
                <w:szCs w:val="18"/>
              </w:rPr>
            </w:pPr>
          </w:p>
        </w:tc>
        <w:tc>
          <w:tcPr>
            <w:tcW w:w="2273" w:type="dxa"/>
            <w:hideMark/>
          </w:tcPr>
          <w:p w14:paraId="7680D392" w14:textId="77777777" w:rsidR="00086B52" w:rsidRPr="00086B52" w:rsidRDefault="00086B52" w:rsidP="00086B52">
            <w:pPr>
              <w:autoSpaceDE w:val="0"/>
              <w:autoSpaceDN w:val="0"/>
              <w:adjustRightInd w:val="0"/>
              <w:rPr>
                <w:rFonts w:ascii="SegoeUI" w:hAnsi="SegoeUI" w:cs="SegoeUI"/>
                <w:sz w:val="18"/>
                <w:szCs w:val="18"/>
              </w:rPr>
            </w:pPr>
            <w:r w:rsidRPr="00086B52">
              <w:rPr>
                <w:rFonts w:ascii="SegoeUI" w:hAnsi="SegoeUI" w:cs="SegoeUI"/>
                <w:sz w:val="18"/>
                <w:szCs w:val="18"/>
              </w:rPr>
              <w:t>Stationair (generatoren, pompen, torenkranen)</w:t>
            </w:r>
          </w:p>
        </w:tc>
        <w:tc>
          <w:tcPr>
            <w:tcW w:w="2817" w:type="dxa"/>
            <w:noWrap/>
            <w:hideMark/>
          </w:tcPr>
          <w:p w14:paraId="47419042" w14:textId="77777777" w:rsidR="00086B52" w:rsidRPr="00086B52" w:rsidRDefault="00086B52" w:rsidP="00086B52">
            <w:pPr>
              <w:autoSpaceDE w:val="0"/>
              <w:autoSpaceDN w:val="0"/>
              <w:adjustRightInd w:val="0"/>
              <w:rPr>
                <w:rFonts w:ascii="SegoeUI" w:hAnsi="SegoeUI" w:cs="SegoeUI"/>
                <w:sz w:val="18"/>
                <w:szCs w:val="18"/>
              </w:rPr>
            </w:pPr>
            <w:r w:rsidRPr="00086B52">
              <w:rPr>
                <w:rFonts w:ascii="SegoeUI" w:hAnsi="SegoeUI" w:cs="SegoeUI"/>
                <w:sz w:val="18"/>
                <w:szCs w:val="18"/>
              </w:rPr>
              <w:t>Gelijk aan eisen niet-stationair</w:t>
            </w:r>
          </w:p>
        </w:tc>
        <w:tc>
          <w:tcPr>
            <w:tcW w:w="2817" w:type="dxa"/>
            <w:noWrap/>
            <w:hideMark/>
          </w:tcPr>
          <w:p w14:paraId="39481682" w14:textId="77777777" w:rsidR="00086B52" w:rsidRPr="00086B52" w:rsidRDefault="00086B52" w:rsidP="00086B52">
            <w:pPr>
              <w:autoSpaceDE w:val="0"/>
              <w:autoSpaceDN w:val="0"/>
              <w:adjustRightInd w:val="0"/>
              <w:rPr>
                <w:rFonts w:ascii="SegoeUI" w:hAnsi="SegoeUI" w:cs="SegoeUI"/>
                <w:sz w:val="18"/>
                <w:szCs w:val="18"/>
              </w:rPr>
            </w:pPr>
            <w:r w:rsidRPr="00086B52">
              <w:rPr>
                <w:rFonts w:ascii="SegoeUI" w:hAnsi="SegoeUI" w:cs="SegoeUI"/>
                <w:sz w:val="18"/>
                <w:szCs w:val="18"/>
              </w:rPr>
              <w:t>Gelijk aan eisen niet-stationair</w:t>
            </w:r>
          </w:p>
        </w:tc>
        <w:tc>
          <w:tcPr>
            <w:tcW w:w="2796" w:type="dxa"/>
            <w:noWrap/>
            <w:hideMark/>
          </w:tcPr>
          <w:p w14:paraId="1D944D99" w14:textId="77777777" w:rsidR="00086B52" w:rsidRPr="00086B52" w:rsidRDefault="00086B52" w:rsidP="00086B52">
            <w:pPr>
              <w:autoSpaceDE w:val="0"/>
              <w:autoSpaceDN w:val="0"/>
              <w:adjustRightInd w:val="0"/>
              <w:rPr>
                <w:rFonts w:ascii="SegoeUI" w:hAnsi="SegoeUI" w:cs="SegoeUI"/>
                <w:sz w:val="18"/>
                <w:szCs w:val="18"/>
              </w:rPr>
            </w:pPr>
            <w:r w:rsidRPr="00086B52">
              <w:rPr>
                <w:rFonts w:ascii="SegoeUI" w:hAnsi="SegoeUI" w:cs="SegoeUI"/>
                <w:sz w:val="18"/>
                <w:szCs w:val="18"/>
              </w:rPr>
              <w:t>100% ZE &lt;560 kW</w:t>
            </w:r>
          </w:p>
        </w:tc>
        <w:tc>
          <w:tcPr>
            <w:tcW w:w="2791" w:type="dxa"/>
            <w:noWrap/>
            <w:hideMark/>
          </w:tcPr>
          <w:p w14:paraId="5D71AE49" w14:textId="77777777" w:rsidR="00086B52" w:rsidRPr="00086B52" w:rsidRDefault="00086B52" w:rsidP="00086B52">
            <w:pPr>
              <w:autoSpaceDE w:val="0"/>
              <w:autoSpaceDN w:val="0"/>
              <w:adjustRightInd w:val="0"/>
              <w:rPr>
                <w:rFonts w:ascii="SegoeUI" w:hAnsi="SegoeUI" w:cs="SegoeUI"/>
                <w:sz w:val="18"/>
                <w:szCs w:val="18"/>
              </w:rPr>
            </w:pPr>
            <w:r w:rsidRPr="00086B52">
              <w:rPr>
                <w:rFonts w:ascii="SegoeUI" w:hAnsi="SegoeUI" w:cs="SegoeUI"/>
                <w:sz w:val="18"/>
                <w:szCs w:val="18"/>
              </w:rPr>
              <w:t>100% ZE &lt;560 kW</w:t>
            </w:r>
          </w:p>
        </w:tc>
      </w:tr>
    </w:tbl>
    <w:p w14:paraId="67398D8F" w14:textId="77777777" w:rsidR="00086B52" w:rsidRDefault="00086B52" w:rsidP="00086B52">
      <w:pPr>
        <w:autoSpaceDE w:val="0"/>
        <w:autoSpaceDN w:val="0"/>
        <w:adjustRightInd w:val="0"/>
        <w:spacing w:after="0" w:line="240" w:lineRule="auto"/>
        <w:rPr>
          <w:rFonts w:ascii="SegoeUI" w:hAnsi="SegoeUI" w:cs="SegoeUI"/>
          <w:sz w:val="18"/>
          <w:szCs w:val="18"/>
        </w:rPr>
      </w:pPr>
    </w:p>
    <w:sectPr w:rsidR="00086B52" w:rsidSect="00AA018B">
      <w:headerReference w:type="default" r:id="rId10"/>
      <w:footerReference w:type="default" r:id="rId11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D8484EF" w14:textId="77777777" w:rsidR="004D78DA" w:rsidRDefault="004D78DA" w:rsidP="004D78DA">
      <w:pPr>
        <w:spacing w:after="0" w:line="240" w:lineRule="auto"/>
      </w:pPr>
      <w:r>
        <w:separator/>
      </w:r>
    </w:p>
  </w:endnote>
  <w:endnote w:type="continuationSeparator" w:id="0">
    <w:p w14:paraId="7CCF30EB" w14:textId="77777777" w:rsidR="004D78DA" w:rsidRDefault="004D78DA" w:rsidP="004D78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UI">
    <w:altName w:val="Segoe U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egoeUI-Bold">
    <w:altName w:val="Segoe U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47197B" w14:textId="410ECE1A" w:rsidR="009C7267" w:rsidRDefault="009C7267">
    <w:pPr>
      <w:pStyle w:val="Voettekst"/>
    </w:pPr>
    <w:r>
      <w:t>26-08-2024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E936A49" w14:textId="77777777" w:rsidR="004D78DA" w:rsidRDefault="004D78DA" w:rsidP="004D78DA">
      <w:pPr>
        <w:spacing w:after="0" w:line="240" w:lineRule="auto"/>
      </w:pPr>
      <w:r>
        <w:separator/>
      </w:r>
    </w:p>
  </w:footnote>
  <w:footnote w:type="continuationSeparator" w:id="0">
    <w:p w14:paraId="042B5897" w14:textId="77777777" w:rsidR="004D78DA" w:rsidRDefault="004D78DA" w:rsidP="004D78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05A480" w14:textId="33880264" w:rsidR="004D78DA" w:rsidRDefault="004D78DA">
    <w:pPr>
      <w:pStyle w:val="Koptekst"/>
    </w:pPr>
    <w:fldSimple w:instr=" FILENAME \* MERGEFORMAT ">
      <w:r>
        <w:rPr>
          <w:noProof/>
        </w:rPr>
        <w:t>B03 - Tabel minimale eisen uitstoot motoren.docx</w:t>
      </w:r>
    </w:fldSimple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9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6B52"/>
    <w:rsid w:val="00041D53"/>
    <w:rsid w:val="00086B52"/>
    <w:rsid w:val="000A2B48"/>
    <w:rsid w:val="003B0821"/>
    <w:rsid w:val="00415B5C"/>
    <w:rsid w:val="004243B6"/>
    <w:rsid w:val="004815C6"/>
    <w:rsid w:val="004D78DA"/>
    <w:rsid w:val="004E6A58"/>
    <w:rsid w:val="006E2D0F"/>
    <w:rsid w:val="007229FB"/>
    <w:rsid w:val="00780F6B"/>
    <w:rsid w:val="007B1E32"/>
    <w:rsid w:val="008C1678"/>
    <w:rsid w:val="009C7267"/>
    <w:rsid w:val="009F2027"/>
    <w:rsid w:val="00A65EE0"/>
    <w:rsid w:val="00A76249"/>
    <w:rsid w:val="00AA018B"/>
    <w:rsid w:val="00C14887"/>
    <w:rsid w:val="00C64182"/>
    <w:rsid w:val="00CA1131"/>
    <w:rsid w:val="00E015BE"/>
    <w:rsid w:val="00ED4A01"/>
    <w:rsid w:val="00F801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4522E5"/>
  <w15:chartTrackingRefBased/>
  <w15:docId w15:val="{2817DB08-4E9D-4B24-B262-3E7C80EDF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086B5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086B5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086B5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086B5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086B5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086B5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086B5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086B5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086B5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086B5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086B5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086B5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086B52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086B52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086B52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086B52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086B52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086B52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086B5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086B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086B5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086B5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086B5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086B52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086B52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086B52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086B5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086B52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086B52"/>
    <w:rPr>
      <w:b/>
      <w:bCs/>
      <w:smallCaps/>
      <w:color w:val="0F4761" w:themeColor="accent1" w:themeShade="BF"/>
      <w:spacing w:val="5"/>
    </w:rPr>
  </w:style>
  <w:style w:type="table" w:styleId="Tabelraster">
    <w:name w:val="Table Grid"/>
    <w:basedOn w:val="Standaardtabel"/>
    <w:uiPriority w:val="39"/>
    <w:rsid w:val="00086B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link w:val="KoptekstChar"/>
    <w:uiPriority w:val="99"/>
    <w:unhideWhenUsed/>
    <w:rsid w:val="004D78D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4D78DA"/>
  </w:style>
  <w:style w:type="paragraph" w:styleId="Voettekst">
    <w:name w:val="footer"/>
    <w:basedOn w:val="Standaard"/>
    <w:link w:val="VoettekstChar"/>
    <w:uiPriority w:val="99"/>
    <w:unhideWhenUsed/>
    <w:rsid w:val="004D78D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4D78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083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2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0976722-a9ea-4954-85f4-56ab45c09277" xsi:nil="true"/>
    <PH_ApprovalStatus xmlns="f0976722-a9ea-4954-85f4-56ab45c09277">Draft</PH_ApprovalStatus>
    <PH_ApprovalComments xmlns="f0976722-a9ea-4954-85f4-56ab45c09277" xsi:nil="true"/>
    <m9ab48ff457747d2978187f0c89531d3 xmlns="f0976722-a9ea-4954-85f4-56ab45c09277">
      <Terms xmlns="http://schemas.microsoft.com/office/infopath/2007/PartnerControls"/>
    </m9ab48ff457747d2978187f0c89531d3>
    <_dlc_DocId xmlns="f0976722-a9ea-4954-85f4-56ab45c09277">KWNE3JYHCW7U-412728909-203</_dlc_DocId>
    <_dlc_DocIdUrl xmlns="f0976722-a9ea-4954-85f4-56ab45c09277">
      <Url>https://arcadiso365.sharepoint.com/teams/ch-103003742/_layouts/15/DocIdRedir.aspx?ID=KWNE3JYHCW7U-412728909-203</Url>
      <Description>KWNE3JYHCW7U-412728909-203</Description>
    </_dlc_DocIdUrl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Arcadis Document" ma:contentTypeID="0x010100B461F6A611BD4B3683134864140FA546000F342D1DB58D2C4EA3098495AA593416" ma:contentTypeVersion="7" ma:contentTypeDescription=" " ma:contentTypeScope="" ma:versionID="4b961ab9125efc32b7b6c919997bd852">
  <xsd:schema xmlns:xsd="http://www.w3.org/2001/XMLSchema" xmlns:xs="http://www.w3.org/2001/XMLSchema" xmlns:p="http://schemas.microsoft.com/office/2006/metadata/properties" xmlns:ns2="f0976722-a9ea-4954-85f4-56ab45c09277" xmlns:ns3="6abfe63b-425a-4fee-9b18-9ea2a82cc962" targetNamespace="http://schemas.microsoft.com/office/2006/metadata/properties" ma:root="true" ma:fieldsID="da24c30d9eed8a88551c6454dd6ee7ba" ns2:_="" ns3:_="">
    <xsd:import namespace="f0976722-a9ea-4954-85f4-56ab45c09277"/>
    <xsd:import namespace="6abfe63b-425a-4fee-9b18-9ea2a82cc962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m9ab48ff457747d2978187f0c89531d3" minOccurs="0"/>
                <xsd:element ref="ns2:TaxCatchAll" minOccurs="0"/>
                <xsd:element ref="ns2:TaxCatchAllLabel" minOccurs="0"/>
                <xsd:element ref="ns2:PH_ApprovalStatus" minOccurs="0"/>
                <xsd:element ref="ns2:PH_ApprovalComment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2:SharedWithUsers" minOccurs="0"/>
                <xsd:element ref="ns2:SharedWithDetail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976722-a9ea-4954-85f4-56ab45c09277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m9ab48ff457747d2978187f0c89531d3" ma:index="11" nillable="true" ma:taxonomy="true" ma:internalName="m9ab48ff457747d2978187f0c89531d3" ma:taxonomyFieldName="PH_DocumentType" ma:displayName="Document type" ma:fieldId="{69ab48ff-4577-47d2-9781-87f0c89531d3}" ma:taxonomyMulti="true" ma:sspId="f35aeea7-e848-442f-a6c3-04e7a31ee3df" ma:termSetId="2be59371-a910-4df7-9b6b-b17e82a11a61" ma:anchorId="c38da1d8-d4e5-423a-8e02-92e13b7a269b" ma:open="false" ma:isKeyword="false">
      <xsd:complexType>
        <xsd:sequence>
          <xsd:element ref="pc:Terms" minOccurs="0" maxOccurs="1"/>
        </xsd:sequence>
      </xsd:complexType>
    </xsd:element>
    <xsd:element name="TaxCatchAll" ma:index="12" nillable="true" ma:displayName="Taxonomy Catch All Column" ma:hidden="true" ma:list="{932d6515-a2c7-4000-94cb-166404b060a5}" ma:internalName="TaxCatchAll" ma:showField="CatchAllData" ma:web="f0976722-a9ea-4954-85f4-56ab45c0927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3" nillable="true" ma:displayName="Taxonomy Catch All Column1" ma:hidden="true" ma:list="{932d6515-a2c7-4000-94cb-166404b060a5}" ma:internalName="TaxCatchAllLabel" ma:readOnly="true" ma:showField="CatchAllDataLabel" ma:web="f0976722-a9ea-4954-85f4-56ab45c0927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PH_ApprovalStatus" ma:index="15" nillable="true" ma:displayName="Approval Status" ma:default="Draft" ma:format="Dropdown" ma:hidden="true" ma:internalName="PH_ApprovalStatus" ma:readOnly="false">
      <xsd:simpleType>
        <xsd:restriction base="dms:Choice">
          <xsd:enumeration value="Draft"/>
          <xsd:enumeration value="Initializing"/>
          <xsd:enumeration value="Pending"/>
          <xsd:enumeration value="Pending Approval"/>
          <xsd:enumeration value="Pending Review"/>
          <xsd:enumeration value="Approved"/>
          <xsd:enumeration value="Rejected"/>
          <xsd:enumeration value="Review Approved"/>
          <xsd:enumeration value="Review Rejected"/>
          <xsd:enumeration value="Cancelled"/>
        </xsd:restriction>
      </xsd:simpleType>
    </xsd:element>
    <xsd:element name="PH_ApprovalComments" ma:index="17" nillable="true" ma:displayName="Approval Comments" ma:description="Approval Comments" ma:internalName="PH_ApprovalComments">
      <xsd:simpleType>
        <xsd:restriction base="dms:Note"/>
      </xsd:simple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bfe63b-425a-4fee-9b18-9ea2a82cc96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07AE1AB-B77B-40DB-A5BD-46AE252EFBA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1CCE44F-4342-4794-92FB-19158F2580F7}">
  <ds:schemaRefs>
    <ds:schemaRef ds:uri="http://schemas.microsoft.com/office/2006/metadata/properties"/>
    <ds:schemaRef ds:uri="http://schemas.microsoft.com/office/infopath/2007/PartnerControls"/>
    <ds:schemaRef ds:uri="e4dc359b-8a54-4e00-b7b8-1b35e46a4859"/>
    <ds:schemaRef ds:uri="2e4d6af0-fb26-44bf-9523-f05c4446d8bd"/>
    <ds:schemaRef ds:uri="f0976722-a9ea-4954-85f4-56ab45c09277"/>
  </ds:schemaRefs>
</ds:datastoreItem>
</file>

<file path=customXml/itemProps3.xml><?xml version="1.0" encoding="utf-8"?>
<ds:datastoreItem xmlns:ds="http://schemas.openxmlformats.org/officeDocument/2006/customXml" ds:itemID="{7B5D6132-3D66-4C1A-88A2-93FAED712B4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1D248CBE-6EDF-4D55-95FC-D734A18718D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211</Words>
  <Characters>1165</Characters>
  <Application>Microsoft Office Word</Application>
  <DocSecurity>0</DocSecurity>
  <Lines>9</Lines>
  <Paragraphs>2</Paragraphs>
  <ScaleCrop>false</ScaleCrop>
  <Company/>
  <LinksUpToDate>false</LinksUpToDate>
  <CharactersWithSpaces>1374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Jacob Wolf</dc:creator>
  <cp:keywords/>
  <dc:description/>
  <cp:lastModifiedBy>Klein, Sander</cp:lastModifiedBy>
  <cp:revision>14</cp:revision>
  <dcterms:created xsi:type="dcterms:W3CDTF">2024-03-29T06:56:00Z</dcterms:created>
  <dcterms:modified xsi:type="dcterms:W3CDTF">2024-08-21T12:39:00Z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0x010100B461F6A611BD4B3683134864140FA546000F342D1DB58D2C4EA3098495AA593416</vt:lpwstr>
  </property>
  <property fmtid="{D5CDD505-2E9C-101B-9397-08002B2CF9AE}" pid="3" name="MediaServiceImageTags">
    <vt:lpwstr/>
  </property>
  <property fmtid="{D5CDD505-2E9C-101B-9397-08002B2CF9AE}" pid="4" name="_dlc_DocIdItemGuid">
    <vt:lpwstr>9f9367f2-03a3-488d-8458-eb768b4271fa</vt:lpwstr>
  </property>
  <property fmtid="{D5CDD505-2E9C-101B-9397-08002B2CF9AE}" pid="5" name="PH_DocumentType">
    <vt:lpwstr/>
  </property>
</Properties>
</file>